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8070D" w14:textId="77777777" w:rsidR="00C038B9" w:rsidRDefault="00C038B9" w:rsidP="006137C2">
      <w:pPr>
        <w:jc w:val="both"/>
        <w:rPr>
          <w:cs/>
          <w:lang w:bidi="hi-IN"/>
        </w:rPr>
      </w:pPr>
    </w:p>
    <w:p w14:paraId="7BC43E05" w14:textId="77777777" w:rsidR="00A742C9" w:rsidRDefault="00A742C9" w:rsidP="006137C2">
      <w:pPr>
        <w:jc w:val="both"/>
      </w:pPr>
      <w:r w:rsidRPr="00A742C9">
        <w:rPr>
          <w:rFonts w:cs="Mangal"/>
          <w:b/>
          <w:bCs/>
          <w:color w:val="FFC000" w:themeColor="accent4"/>
          <w:sz w:val="28"/>
          <w:szCs w:val="28"/>
          <w:cs/>
          <w:lang w:bidi="hi-IN"/>
        </w:rPr>
        <w:t xml:space="preserve">समर बाय द सी </w:t>
      </w:r>
      <w:r w:rsidRPr="00A742C9">
        <w:rPr>
          <w:b/>
          <w:bCs/>
          <w:color w:val="FFC000" w:themeColor="accent4"/>
          <w:sz w:val="28"/>
          <w:szCs w:val="28"/>
        </w:rPr>
        <w:t>2022 '</w:t>
      </w:r>
      <w:r w:rsidRPr="00A742C9">
        <w:rPr>
          <w:rFonts w:cs="Mangal"/>
          <w:b/>
          <w:bCs/>
          <w:color w:val="FFC000" w:themeColor="accent4"/>
          <w:sz w:val="28"/>
          <w:szCs w:val="28"/>
          <w:cs/>
          <w:lang w:bidi="hi-IN"/>
        </w:rPr>
        <w:t>कोस्ट टू होम</w:t>
      </w:r>
      <w:r w:rsidRPr="00A742C9">
        <w:rPr>
          <w:b/>
          <w:bCs/>
          <w:color w:val="FFC000" w:themeColor="accent4"/>
          <w:sz w:val="28"/>
          <w:szCs w:val="28"/>
        </w:rPr>
        <w:t xml:space="preserve">' </w:t>
      </w:r>
      <w:r w:rsidRPr="00A742C9">
        <w:rPr>
          <w:rFonts w:cs="Mangal"/>
          <w:b/>
          <w:bCs/>
          <w:color w:val="FFC000" w:themeColor="accent4"/>
          <w:sz w:val="28"/>
          <w:szCs w:val="28"/>
          <w:cs/>
          <w:lang w:bidi="hi-IN"/>
        </w:rPr>
        <w:t>में आपका स्वागत है!</w:t>
      </w:r>
    </w:p>
    <w:p w14:paraId="20A4701F" w14:textId="3862375E" w:rsidR="00C038B9" w:rsidRDefault="00A742C9" w:rsidP="006137C2">
      <w:pPr>
        <w:jc w:val="both"/>
      </w:pPr>
      <w:r w:rsidRPr="00A742C9">
        <w:t>2022</w:t>
      </w:r>
      <w:r w:rsidRPr="00A742C9">
        <w:rPr>
          <w:lang w:bidi="hi-IN"/>
        </w:rPr>
        <w:t xml:space="preserve"> </w:t>
      </w:r>
      <w:r w:rsidRPr="00A742C9">
        <w:rPr>
          <w:rFonts w:cs="Mangal"/>
          <w:cs/>
          <w:lang w:bidi="hi-IN"/>
        </w:rPr>
        <w:t xml:space="preserve">में समर बाय द सी </w:t>
      </w:r>
      <w:r w:rsidRPr="00A742C9">
        <w:t>'</w:t>
      </w:r>
      <w:r w:rsidRPr="00A742C9">
        <w:rPr>
          <w:rFonts w:cs="Mangal"/>
          <w:cs/>
          <w:lang w:bidi="hi-IN"/>
        </w:rPr>
        <w:t>कोस्ट टू होम</w:t>
      </w:r>
      <w:r w:rsidRPr="00A742C9">
        <w:t xml:space="preserve">' </w:t>
      </w:r>
      <w:r w:rsidRPr="00A742C9">
        <w:rPr>
          <w:rFonts w:cs="Mangal"/>
          <w:cs/>
          <w:lang w:bidi="hi-IN"/>
        </w:rPr>
        <w:t xml:space="preserve">के साथ राज्य के किसी भी स्थान में रहते हुए तट से जुड़ें। वार्षिक कार्यक्रम </w:t>
      </w:r>
      <w:r w:rsidRPr="00A742C9">
        <w:t>3</w:t>
      </w:r>
      <w:r w:rsidRPr="00A742C9">
        <w:rPr>
          <w:lang w:bidi="hi-IN"/>
        </w:rPr>
        <w:t xml:space="preserve"> </w:t>
      </w:r>
      <w:r w:rsidRPr="00A742C9">
        <w:rPr>
          <w:rFonts w:cs="Mangal"/>
          <w:cs/>
          <w:lang w:bidi="hi-IN"/>
        </w:rPr>
        <w:t xml:space="preserve">से </w:t>
      </w:r>
      <w:r w:rsidRPr="00A742C9">
        <w:t>25</w:t>
      </w:r>
      <w:r w:rsidRPr="00A742C9">
        <w:rPr>
          <w:lang w:bidi="hi-IN"/>
        </w:rPr>
        <w:t xml:space="preserve"> </w:t>
      </w:r>
      <w:r w:rsidRPr="00A742C9">
        <w:rPr>
          <w:rFonts w:cs="Mangal"/>
          <w:cs/>
          <w:lang w:bidi="hi-IN"/>
        </w:rPr>
        <w:t xml:space="preserve">जनवरी </w:t>
      </w:r>
      <w:r w:rsidRPr="00A742C9">
        <w:t>2022</w:t>
      </w:r>
      <w:r w:rsidRPr="00A742C9">
        <w:rPr>
          <w:lang w:bidi="hi-IN"/>
        </w:rPr>
        <w:t xml:space="preserve"> </w:t>
      </w:r>
      <w:r w:rsidRPr="00A742C9">
        <w:rPr>
          <w:rFonts w:cs="Mangal"/>
          <w:cs/>
          <w:lang w:bidi="hi-IN"/>
        </w:rPr>
        <w:t xml:space="preserve">के बीच </w:t>
      </w:r>
      <w:r w:rsidR="006137C2" w:rsidRPr="00A742C9">
        <w:rPr>
          <w:rFonts w:cs="Mangal" w:hint="cs"/>
          <w:cs/>
          <w:lang w:bidi="hi-IN"/>
        </w:rPr>
        <w:t>चलने</w:t>
      </w:r>
      <w:r w:rsidR="006137C2" w:rsidRPr="00A742C9">
        <w:t xml:space="preserve">, </w:t>
      </w:r>
      <w:r w:rsidR="006137C2" w:rsidRPr="00A742C9">
        <w:rPr>
          <w:cs/>
          <w:lang w:bidi="hi-IN"/>
        </w:rPr>
        <w:t>सुनने</w:t>
      </w:r>
      <w:r w:rsidRPr="00A742C9">
        <w:rPr>
          <w:rFonts w:cs="Mangal"/>
          <w:cs/>
          <w:lang w:bidi="hi-IN"/>
        </w:rPr>
        <w:t xml:space="preserve"> में सहायक पोस्ट</w:t>
      </w:r>
      <w:r w:rsidRPr="00A742C9">
        <w:t xml:space="preserve">, </w:t>
      </w:r>
      <w:r w:rsidRPr="00A742C9">
        <w:rPr>
          <w:rFonts w:cs="Mangal"/>
          <w:cs/>
          <w:lang w:bidi="hi-IN"/>
        </w:rPr>
        <w:t>वीडियो और ऑनलाइन लाइव इवेंट और अभियानों का एक समूह प्रदान करेगा।</w:t>
      </w:r>
    </w:p>
    <w:p w14:paraId="5F6E213D" w14:textId="06E98E5E" w:rsidR="00C038B9" w:rsidRPr="0083631C" w:rsidRDefault="00A742C9" w:rsidP="006137C2">
      <w:pPr>
        <w:jc w:val="both"/>
        <w:rPr>
          <w:lang w:val="en-US"/>
        </w:rPr>
      </w:pPr>
      <w:r w:rsidRPr="00A742C9">
        <w:rPr>
          <w:rFonts w:cs="Mangal"/>
          <w:cs/>
          <w:lang w:bidi="hi-IN"/>
        </w:rPr>
        <w:t>महीने भर चलने वाला यह कार्यक्रम विक्टोरिया के तटीय और समुद्री वातावरण के समृद्ध और विविध प्राकृतिक तथा सांस्कृतिक मूल्यों की खोज करने वाली विभिन्न प्रकार की मुफ्त गतिविधियों को पेश करता है।</w:t>
      </w:r>
    </w:p>
    <w:p w14:paraId="1EFE020B" w14:textId="0C98C051" w:rsidR="00C038B9" w:rsidRDefault="0083631C" w:rsidP="006137C2">
      <w:pPr>
        <w:jc w:val="both"/>
      </w:pPr>
      <w:r w:rsidRPr="0083631C">
        <w:rPr>
          <w:rFonts w:cs="Mangal"/>
          <w:cs/>
          <w:lang w:bidi="hi-IN"/>
        </w:rPr>
        <w:t xml:space="preserve">सभी गतिविधियों के बारे में विस्तृत विवरण प्राप्त करने और बुकिंग के लिए समर बाय द सी वेबसाइट पर जाएँ </w:t>
      </w:r>
      <w:r w:rsidR="00C038B9">
        <w:t xml:space="preserve">: </w:t>
      </w:r>
      <w:hyperlink r:id="rId6">
        <w:r w:rsidR="00C038B9" w:rsidRPr="6AD6284F">
          <w:rPr>
            <w:rStyle w:val="Hyperlink"/>
          </w:rPr>
          <w:t>https://summerbythesea.vic.gov.au/</w:t>
        </w:r>
      </w:hyperlink>
      <w:r w:rsidR="00C038B9">
        <w:t xml:space="preserve"> </w:t>
      </w:r>
    </w:p>
    <w:p w14:paraId="75479FE4" w14:textId="77777777" w:rsidR="00D40F39" w:rsidRDefault="00D40F39" w:rsidP="006137C2">
      <w:pPr>
        <w:jc w:val="both"/>
        <w:rPr>
          <w:rFonts w:cs="Mangal"/>
          <w:lang w:bidi="hi-IN"/>
        </w:rPr>
      </w:pPr>
      <w:r w:rsidRPr="00D40F39">
        <w:rPr>
          <w:rFonts w:cs="Mangal"/>
          <w:b/>
          <w:bCs/>
          <w:color w:val="FFC000" w:themeColor="accent4"/>
          <w:sz w:val="28"/>
          <w:szCs w:val="28"/>
          <w:cs/>
          <w:lang w:bidi="hi-IN"/>
        </w:rPr>
        <w:t>गाइडेड कोस्टल वॉक्स</w:t>
      </w:r>
    </w:p>
    <w:p w14:paraId="70688198" w14:textId="18C5BF46" w:rsidR="00C038B9" w:rsidRDefault="0083631C" w:rsidP="006137C2">
      <w:pPr>
        <w:jc w:val="both"/>
        <w:rPr>
          <w:rFonts w:eastAsia="Times New Roman"/>
          <w:sz w:val="24"/>
          <w:szCs w:val="24"/>
        </w:rPr>
      </w:pPr>
      <w:r w:rsidRPr="0083631C">
        <w:rPr>
          <w:rFonts w:cs="Mangal"/>
          <w:cs/>
          <w:lang w:bidi="hi-IN"/>
        </w:rPr>
        <w:t xml:space="preserve">शैक्षिक और विषय विशेषज्ञों के साथ शैक्षिक तटीय सैर का आनंद लें। ये सैर प्रसिद्ध और सीमित हैं इसलिए समर बाय द सी वेबसाइट द्वारा </w:t>
      </w:r>
      <w:r w:rsidRPr="0083631C">
        <w:rPr>
          <w:rFonts w:cs="Mangal"/>
          <w:u w:val="single"/>
          <w:cs/>
          <w:lang w:bidi="hi-IN"/>
        </w:rPr>
        <w:t>बुकिंग करना आवश्यक</w:t>
      </w:r>
      <w:r w:rsidRPr="0083631C">
        <w:rPr>
          <w:rFonts w:cs="Mangal"/>
          <w:cs/>
          <w:lang w:bidi="hi-IN"/>
        </w:rPr>
        <w:t xml:space="preserve"> है।</w:t>
      </w:r>
    </w:p>
    <w:tbl>
      <w:tblPr>
        <w:tblStyle w:val="TableGrid"/>
        <w:tblW w:w="5017" w:type="pct"/>
        <w:tblLook w:val="04A0" w:firstRow="1" w:lastRow="0" w:firstColumn="1" w:lastColumn="0" w:noHBand="0" w:noVBand="1"/>
      </w:tblPr>
      <w:tblGrid>
        <w:gridCol w:w="2262"/>
        <w:gridCol w:w="2268"/>
        <w:gridCol w:w="3118"/>
        <w:gridCol w:w="2127"/>
      </w:tblGrid>
      <w:tr w:rsidR="00C038B9" w14:paraId="49DE2D58" w14:textId="77777777" w:rsidTr="00FA03B8">
        <w:trPr>
          <w:trHeight w:val="339"/>
        </w:trPr>
        <w:tc>
          <w:tcPr>
            <w:tcW w:w="1157" w:type="pct"/>
          </w:tcPr>
          <w:p w14:paraId="744095A8" w14:textId="43EE3FF9" w:rsidR="00C038B9" w:rsidRPr="00AA6E05" w:rsidRDefault="00C038B9" w:rsidP="006137C2">
            <w:pPr>
              <w:jc w:val="both"/>
              <w:rPr>
                <w:b/>
                <w:bCs/>
                <w:color w:val="ED7D31" w:themeColor="accent2"/>
              </w:rPr>
            </w:pPr>
            <w:r>
              <w:t xml:space="preserve"> </w:t>
            </w:r>
            <w:r w:rsidR="00132AD9" w:rsidRPr="00132AD9">
              <w:rPr>
                <w:rFonts w:cs="Mangal"/>
                <w:b/>
                <w:bCs/>
                <w:color w:val="ED7D31" w:themeColor="accent2"/>
                <w:cs/>
                <w:lang w:bidi="hi-IN"/>
              </w:rPr>
              <w:t>दिनांक</w:t>
            </w:r>
          </w:p>
        </w:tc>
        <w:tc>
          <w:tcPr>
            <w:tcW w:w="1160" w:type="pct"/>
          </w:tcPr>
          <w:p w14:paraId="6CBA4E88" w14:textId="5F590BBE" w:rsidR="00C038B9" w:rsidRPr="00132AD9" w:rsidRDefault="00132AD9" w:rsidP="006137C2">
            <w:pPr>
              <w:jc w:val="both"/>
              <w:rPr>
                <w:b/>
                <w:bCs/>
                <w:color w:val="ED7D31" w:themeColor="accent2"/>
                <w:lang w:val="en-US"/>
              </w:rPr>
            </w:pPr>
            <w:r w:rsidRPr="00132AD9">
              <w:rPr>
                <w:rFonts w:cs="Mangal"/>
                <w:b/>
                <w:bCs/>
                <w:color w:val="ED7D31" w:themeColor="accent2"/>
                <w:cs/>
                <w:lang w:bidi="hi-IN"/>
              </w:rPr>
              <w:t>शीर्षक</w:t>
            </w:r>
          </w:p>
        </w:tc>
        <w:tc>
          <w:tcPr>
            <w:tcW w:w="1595" w:type="pct"/>
          </w:tcPr>
          <w:p w14:paraId="4263A507" w14:textId="595CFCBF" w:rsidR="00C038B9" w:rsidRPr="00AA6E05" w:rsidRDefault="00132AD9" w:rsidP="006137C2">
            <w:pPr>
              <w:jc w:val="both"/>
              <w:rPr>
                <w:b/>
                <w:bCs/>
                <w:color w:val="ED7D31" w:themeColor="accent2"/>
              </w:rPr>
            </w:pPr>
            <w:r w:rsidRPr="00132AD9">
              <w:rPr>
                <w:rFonts w:cs="Mangal"/>
                <w:b/>
                <w:bCs/>
                <w:color w:val="ED7D31" w:themeColor="accent2"/>
                <w:cs/>
                <w:lang w:bidi="hi-IN"/>
              </w:rPr>
              <w:t>प्रस्तुतकर्ता</w:t>
            </w:r>
          </w:p>
        </w:tc>
        <w:tc>
          <w:tcPr>
            <w:tcW w:w="1088" w:type="pct"/>
          </w:tcPr>
          <w:p w14:paraId="03BECD7F" w14:textId="3E051A3A" w:rsidR="00C038B9" w:rsidRPr="00AA6E05" w:rsidRDefault="00132AD9" w:rsidP="006137C2">
            <w:pPr>
              <w:jc w:val="both"/>
              <w:rPr>
                <w:b/>
                <w:bCs/>
                <w:color w:val="ED7D31" w:themeColor="accent2"/>
              </w:rPr>
            </w:pPr>
            <w:r w:rsidRPr="00132AD9">
              <w:rPr>
                <w:rFonts w:cs="Mangal"/>
                <w:b/>
                <w:bCs/>
                <w:color w:val="ED7D31" w:themeColor="accent2"/>
                <w:cs/>
                <w:lang w:bidi="hi-IN"/>
              </w:rPr>
              <w:t>जगह</w:t>
            </w:r>
          </w:p>
        </w:tc>
      </w:tr>
      <w:tr w:rsidR="00C038B9" w:rsidRPr="00C3784B" w14:paraId="2A4056A3" w14:textId="77777777" w:rsidTr="00FA03B8">
        <w:trPr>
          <w:trHeight w:val="320"/>
        </w:trPr>
        <w:tc>
          <w:tcPr>
            <w:tcW w:w="1157" w:type="pct"/>
          </w:tcPr>
          <w:p w14:paraId="6B7E6940" w14:textId="5E7C8428" w:rsidR="00C038B9" w:rsidRPr="00C3784B" w:rsidRDefault="00CC1EC6" w:rsidP="006137C2">
            <w:pPr>
              <w:jc w:val="both"/>
            </w:pPr>
            <w:r w:rsidRPr="00CC1EC6">
              <w:rPr>
                <w:rFonts w:cs="Mangal"/>
                <w:cs/>
                <w:lang w:bidi="hi-IN"/>
              </w:rPr>
              <w:t>सोमवार</w:t>
            </w:r>
            <w:r w:rsidR="00C038B9">
              <w:t xml:space="preserve"> 3 </w:t>
            </w:r>
            <w:r w:rsidRPr="00CC1EC6">
              <w:rPr>
                <w:rFonts w:cs="Mangal"/>
                <w:cs/>
                <w:lang w:bidi="hi-IN"/>
              </w:rPr>
              <w:t>जनवरी</w:t>
            </w:r>
          </w:p>
        </w:tc>
        <w:tc>
          <w:tcPr>
            <w:tcW w:w="1160" w:type="pct"/>
          </w:tcPr>
          <w:p w14:paraId="6B98A5BF" w14:textId="1D86BB62" w:rsidR="00C038B9" w:rsidRPr="00C3784B" w:rsidRDefault="00F2109E" w:rsidP="006137C2">
            <w:pPr>
              <w:jc w:val="both"/>
            </w:pPr>
            <w:r>
              <w:rPr>
                <w:rFonts w:cs="Mangal"/>
                <w:cs/>
                <w:lang w:bidi="hi-IN"/>
              </w:rPr>
              <w:t>देश में स्वागत है</w:t>
            </w:r>
            <w:r w:rsidR="00AE7165" w:rsidRPr="00AE7165">
              <w:t xml:space="preserve">, </w:t>
            </w:r>
            <w:r w:rsidR="00AE7165" w:rsidRPr="00AE7165">
              <w:rPr>
                <w:rFonts w:cs="Mangal"/>
                <w:cs/>
                <w:lang w:bidi="hi-IN"/>
              </w:rPr>
              <w:t xml:space="preserve">स्मोकिंग सेरेमनी </w:t>
            </w:r>
            <w:r>
              <w:rPr>
                <w:rFonts w:cs="Mangal"/>
                <w:cs/>
                <w:lang w:bidi="hi-IN"/>
              </w:rPr>
              <w:t>और</w:t>
            </w:r>
            <w:r w:rsidR="00AE7165" w:rsidRPr="00AE7165">
              <w:rPr>
                <w:rFonts w:cs="Mangal"/>
                <w:cs/>
                <w:lang w:bidi="hi-IN"/>
              </w:rPr>
              <w:t xml:space="preserve"> शोरलाइन सीक्रेट्स</w:t>
            </w:r>
          </w:p>
        </w:tc>
        <w:tc>
          <w:tcPr>
            <w:tcW w:w="1595" w:type="pct"/>
          </w:tcPr>
          <w:p w14:paraId="5A1B86FF" w14:textId="38326D4C" w:rsidR="00C038B9" w:rsidRDefault="00A90B65" w:rsidP="006137C2">
            <w:pPr>
              <w:jc w:val="both"/>
            </w:pPr>
            <w:r w:rsidRPr="00A90B65">
              <w:rPr>
                <w:rFonts w:cs="Mangal"/>
                <w:cs/>
                <w:lang w:bidi="hi-IN"/>
              </w:rPr>
              <w:t>ईस्टर्न मार एबोरिजिनल कॉर्पोरेशन</w:t>
            </w:r>
            <w:r w:rsidR="00C038B9" w:rsidRPr="002D1815">
              <w:t>;</w:t>
            </w:r>
          </w:p>
          <w:p w14:paraId="6D16D327" w14:textId="2A7B9832" w:rsidR="00C038B9" w:rsidRPr="00C3784B" w:rsidRDefault="00A90B65" w:rsidP="006137C2">
            <w:pPr>
              <w:jc w:val="both"/>
            </w:pPr>
            <w:r w:rsidRPr="00A90B65">
              <w:rPr>
                <w:rFonts w:cs="Mangal"/>
                <w:cs/>
                <w:lang w:bidi="hi-IN"/>
              </w:rPr>
              <w:t>मार्ग ओ</w:t>
            </w:r>
            <w:r w:rsidRPr="00A90B65">
              <w:t>'</w:t>
            </w:r>
            <w:r w:rsidRPr="00A90B65">
              <w:rPr>
                <w:rFonts w:cs="Mangal"/>
                <w:cs/>
                <w:lang w:bidi="hi-IN"/>
              </w:rPr>
              <w:t>टूले</w:t>
            </w:r>
            <w:r w:rsidRPr="00A90B65">
              <w:t xml:space="preserve">, </w:t>
            </w:r>
            <w:r w:rsidRPr="00A90B65">
              <w:rPr>
                <w:rFonts w:cs="Mangal"/>
                <w:cs/>
                <w:lang w:bidi="hi-IN"/>
              </w:rPr>
              <w:t>हैबिटेट कनेक्शंस</w:t>
            </w:r>
          </w:p>
        </w:tc>
        <w:tc>
          <w:tcPr>
            <w:tcW w:w="1088" w:type="pct"/>
          </w:tcPr>
          <w:p w14:paraId="1FAF7C4D" w14:textId="757ECB13" w:rsidR="00C038B9" w:rsidRPr="00C3784B" w:rsidRDefault="00D32800" w:rsidP="006137C2">
            <w:pPr>
              <w:jc w:val="both"/>
            </w:pPr>
            <w:r w:rsidRPr="00D32800">
              <w:rPr>
                <w:rFonts w:cs="Mangal"/>
                <w:cs/>
                <w:lang w:bidi="hi-IN"/>
              </w:rPr>
              <w:t>वर्नाम्बुल</w:t>
            </w:r>
          </w:p>
        </w:tc>
      </w:tr>
      <w:tr w:rsidR="00C038B9" w:rsidRPr="00C3784B" w14:paraId="18003438" w14:textId="77777777" w:rsidTr="00FA03B8">
        <w:trPr>
          <w:trHeight w:val="339"/>
        </w:trPr>
        <w:tc>
          <w:tcPr>
            <w:tcW w:w="1157" w:type="pct"/>
          </w:tcPr>
          <w:p w14:paraId="01487BB1" w14:textId="18E5E161" w:rsidR="00C038B9" w:rsidRPr="00C3784B" w:rsidRDefault="00CC1EC6" w:rsidP="006137C2">
            <w:pPr>
              <w:jc w:val="both"/>
            </w:pPr>
            <w:r w:rsidRPr="00CC1EC6">
              <w:rPr>
                <w:rFonts w:cs="Mangal"/>
                <w:cs/>
                <w:lang w:bidi="hi-IN"/>
              </w:rPr>
              <w:t>मंगलवार</w:t>
            </w:r>
            <w:r w:rsidR="00C038B9">
              <w:t xml:space="preserve"> 4 </w:t>
            </w:r>
            <w:r w:rsidRPr="00CC1EC6">
              <w:rPr>
                <w:rFonts w:cs="Mangal"/>
                <w:cs/>
                <w:lang w:bidi="hi-IN"/>
              </w:rPr>
              <w:t>जनवरी</w:t>
            </w:r>
          </w:p>
        </w:tc>
        <w:tc>
          <w:tcPr>
            <w:tcW w:w="1160" w:type="pct"/>
          </w:tcPr>
          <w:p w14:paraId="54BDEBEC" w14:textId="23A5DCE7" w:rsidR="00C038B9" w:rsidRPr="00C3784B" w:rsidRDefault="00AE7165" w:rsidP="006137C2">
            <w:pPr>
              <w:jc w:val="both"/>
            </w:pPr>
            <w:r w:rsidRPr="00AE7165">
              <w:rPr>
                <w:rFonts w:cs="Mangal"/>
                <w:cs/>
                <w:lang w:bidi="hi-IN"/>
              </w:rPr>
              <w:t>शोरलाइन सीक्रेट्स</w:t>
            </w:r>
          </w:p>
        </w:tc>
        <w:tc>
          <w:tcPr>
            <w:tcW w:w="1595" w:type="pct"/>
          </w:tcPr>
          <w:p w14:paraId="1510A68A" w14:textId="0437F811" w:rsidR="00C038B9" w:rsidRPr="00C3784B" w:rsidRDefault="00A90B65" w:rsidP="006137C2">
            <w:pPr>
              <w:jc w:val="both"/>
            </w:pPr>
            <w:r w:rsidRPr="00A90B65">
              <w:rPr>
                <w:rFonts w:cs="Mangal"/>
                <w:cs/>
                <w:lang w:bidi="hi-IN"/>
              </w:rPr>
              <w:t>मार्ग ओ</w:t>
            </w:r>
            <w:r w:rsidRPr="00A90B65">
              <w:t>'</w:t>
            </w:r>
            <w:r w:rsidRPr="00A90B65">
              <w:rPr>
                <w:rFonts w:cs="Mangal"/>
                <w:cs/>
                <w:lang w:bidi="hi-IN"/>
              </w:rPr>
              <w:t>टूले</w:t>
            </w:r>
            <w:r w:rsidRPr="00A90B65">
              <w:t xml:space="preserve">, </w:t>
            </w:r>
            <w:r w:rsidRPr="00A90B65">
              <w:rPr>
                <w:rFonts w:cs="Mangal"/>
                <w:cs/>
                <w:lang w:bidi="hi-IN"/>
              </w:rPr>
              <w:t>हैबिटेट कनेक्शंस</w:t>
            </w:r>
          </w:p>
        </w:tc>
        <w:tc>
          <w:tcPr>
            <w:tcW w:w="1088" w:type="pct"/>
          </w:tcPr>
          <w:p w14:paraId="3AD1A6FE" w14:textId="02F0A3B7" w:rsidR="00C038B9" w:rsidRPr="00C3784B" w:rsidRDefault="00D32800" w:rsidP="006137C2">
            <w:pPr>
              <w:jc w:val="both"/>
            </w:pPr>
            <w:r w:rsidRPr="00D32800">
              <w:rPr>
                <w:rFonts w:cs="Mangal"/>
                <w:cs/>
                <w:lang w:bidi="hi-IN"/>
              </w:rPr>
              <w:t>मरेंगो</w:t>
            </w:r>
          </w:p>
        </w:tc>
      </w:tr>
      <w:tr w:rsidR="00C038B9" w:rsidRPr="00C3784B" w14:paraId="0AB59CB9" w14:textId="77777777" w:rsidTr="00FA03B8">
        <w:trPr>
          <w:trHeight w:val="339"/>
        </w:trPr>
        <w:tc>
          <w:tcPr>
            <w:tcW w:w="1157" w:type="pct"/>
          </w:tcPr>
          <w:p w14:paraId="5AE008EE" w14:textId="61C9355F" w:rsidR="00C038B9" w:rsidRPr="00C3784B" w:rsidRDefault="00CC1EC6" w:rsidP="006137C2">
            <w:pPr>
              <w:jc w:val="both"/>
            </w:pPr>
            <w:r w:rsidRPr="00CC1EC6">
              <w:rPr>
                <w:rFonts w:cs="Mangal"/>
                <w:cs/>
                <w:lang w:bidi="hi-IN"/>
              </w:rPr>
              <w:t>बुधवार</w:t>
            </w:r>
            <w:r w:rsidR="00C038B9">
              <w:t xml:space="preserve"> 5 </w:t>
            </w:r>
            <w:r w:rsidRPr="00CC1EC6">
              <w:rPr>
                <w:rFonts w:cs="Mangal"/>
                <w:cs/>
                <w:lang w:bidi="hi-IN"/>
              </w:rPr>
              <w:t>जनवरी</w:t>
            </w:r>
          </w:p>
        </w:tc>
        <w:tc>
          <w:tcPr>
            <w:tcW w:w="1160" w:type="pct"/>
          </w:tcPr>
          <w:p w14:paraId="5FC38254" w14:textId="39CE7AC9" w:rsidR="00C038B9" w:rsidRPr="00C3784B" w:rsidRDefault="00AE7165" w:rsidP="006137C2">
            <w:pPr>
              <w:jc w:val="both"/>
            </w:pPr>
            <w:r w:rsidRPr="00AE7165">
              <w:rPr>
                <w:rFonts w:cs="Mangal"/>
                <w:cs/>
                <w:lang w:bidi="hi-IN"/>
              </w:rPr>
              <w:t>हुडेड प्लोवर वॉक</w:t>
            </w:r>
          </w:p>
        </w:tc>
        <w:tc>
          <w:tcPr>
            <w:tcW w:w="1595" w:type="pct"/>
          </w:tcPr>
          <w:p w14:paraId="6A6BB19F" w14:textId="0D4EAC31" w:rsidR="00C038B9" w:rsidRPr="00C3784B" w:rsidRDefault="00971C46" w:rsidP="006137C2">
            <w:pPr>
              <w:jc w:val="both"/>
            </w:pPr>
            <w:r w:rsidRPr="00971C46">
              <w:rPr>
                <w:rFonts w:cs="Mangal"/>
                <w:cs/>
                <w:lang w:bidi="hi-IN"/>
              </w:rPr>
              <w:t>एलिसन ओट्स एंड फिलिप आइलैंड नेचर पार्क्स</w:t>
            </w:r>
          </w:p>
        </w:tc>
        <w:tc>
          <w:tcPr>
            <w:tcW w:w="1088" w:type="pct"/>
          </w:tcPr>
          <w:p w14:paraId="408A0A30" w14:textId="45C0F957" w:rsidR="00C038B9" w:rsidRPr="00C3784B" w:rsidRDefault="00D32800" w:rsidP="006137C2">
            <w:pPr>
              <w:jc w:val="both"/>
            </w:pPr>
            <w:r w:rsidRPr="00D32800">
              <w:rPr>
                <w:rFonts w:cs="Mangal"/>
                <w:cs/>
                <w:lang w:bidi="hi-IN"/>
              </w:rPr>
              <w:t>केप वूलामाई</w:t>
            </w:r>
          </w:p>
        </w:tc>
      </w:tr>
      <w:tr w:rsidR="00C038B9" w:rsidRPr="00C3784B" w14:paraId="7FC7C168" w14:textId="77777777" w:rsidTr="00FA03B8">
        <w:trPr>
          <w:trHeight w:val="339"/>
        </w:trPr>
        <w:tc>
          <w:tcPr>
            <w:tcW w:w="1157" w:type="pct"/>
          </w:tcPr>
          <w:p w14:paraId="744A0B0B" w14:textId="570BDC1F" w:rsidR="00C038B9" w:rsidRPr="00C3784B" w:rsidRDefault="00CC1EC6" w:rsidP="006137C2">
            <w:pPr>
              <w:jc w:val="both"/>
            </w:pPr>
            <w:r w:rsidRPr="00CC1EC6">
              <w:rPr>
                <w:rFonts w:cs="Mangal"/>
                <w:cs/>
                <w:lang w:bidi="hi-IN"/>
              </w:rPr>
              <w:t>गुरूवार</w:t>
            </w:r>
            <w:r w:rsidR="00C038B9">
              <w:t xml:space="preserve"> 6 </w:t>
            </w:r>
            <w:r w:rsidRPr="00CC1EC6">
              <w:rPr>
                <w:rFonts w:cs="Mangal"/>
                <w:cs/>
                <w:lang w:bidi="hi-IN"/>
              </w:rPr>
              <w:t>जनवरी</w:t>
            </w:r>
          </w:p>
        </w:tc>
        <w:tc>
          <w:tcPr>
            <w:tcW w:w="1160" w:type="pct"/>
          </w:tcPr>
          <w:p w14:paraId="57969AC8" w14:textId="1A7E893F" w:rsidR="00C038B9" w:rsidRPr="00C3784B" w:rsidRDefault="00AE7165" w:rsidP="006137C2">
            <w:pPr>
              <w:jc w:val="both"/>
            </w:pPr>
            <w:r w:rsidRPr="00AE7165">
              <w:rPr>
                <w:rFonts w:cs="Mangal"/>
                <w:cs/>
                <w:lang w:bidi="hi-IN"/>
              </w:rPr>
              <w:t>शोरलाइन सीक्रेट्स</w:t>
            </w:r>
          </w:p>
        </w:tc>
        <w:tc>
          <w:tcPr>
            <w:tcW w:w="1595" w:type="pct"/>
          </w:tcPr>
          <w:p w14:paraId="47BCD92D" w14:textId="24C3ABBE" w:rsidR="00C038B9" w:rsidRPr="00C3784B" w:rsidRDefault="00A90B65" w:rsidP="006137C2">
            <w:pPr>
              <w:jc w:val="both"/>
            </w:pPr>
            <w:r w:rsidRPr="00A90B65">
              <w:rPr>
                <w:rFonts w:cs="Mangal"/>
                <w:cs/>
                <w:lang w:bidi="hi-IN"/>
              </w:rPr>
              <w:t>मार्ग ओ</w:t>
            </w:r>
            <w:r w:rsidRPr="00A90B65">
              <w:t>'</w:t>
            </w:r>
            <w:r w:rsidRPr="00A90B65">
              <w:rPr>
                <w:rFonts w:cs="Mangal"/>
                <w:cs/>
                <w:lang w:bidi="hi-IN"/>
              </w:rPr>
              <w:t>टूले</w:t>
            </w:r>
            <w:r w:rsidRPr="00A90B65">
              <w:t xml:space="preserve">, </w:t>
            </w:r>
            <w:r w:rsidRPr="00A90B65">
              <w:rPr>
                <w:rFonts w:cs="Mangal"/>
                <w:cs/>
                <w:lang w:bidi="hi-IN"/>
              </w:rPr>
              <w:t>हैबिटेट कनेक्शंस</w:t>
            </w:r>
          </w:p>
        </w:tc>
        <w:tc>
          <w:tcPr>
            <w:tcW w:w="1088" w:type="pct"/>
          </w:tcPr>
          <w:p w14:paraId="32E46A1E" w14:textId="49AA9CB0" w:rsidR="00C038B9" w:rsidRPr="00C3784B" w:rsidRDefault="00B07714" w:rsidP="006137C2">
            <w:pPr>
              <w:jc w:val="both"/>
            </w:pPr>
            <w:r w:rsidRPr="00B07714">
              <w:rPr>
                <w:rFonts w:cs="Mangal"/>
                <w:cs/>
                <w:lang w:bidi="hi-IN"/>
              </w:rPr>
              <w:t>पीटरबर्ग</w:t>
            </w:r>
          </w:p>
        </w:tc>
      </w:tr>
      <w:tr w:rsidR="00C038B9" w:rsidRPr="00C3784B" w14:paraId="0075F712" w14:textId="77777777" w:rsidTr="00FA03B8">
        <w:trPr>
          <w:trHeight w:val="320"/>
        </w:trPr>
        <w:tc>
          <w:tcPr>
            <w:tcW w:w="1157" w:type="pct"/>
          </w:tcPr>
          <w:p w14:paraId="2D53C20C" w14:textId="782BFB50" w:rsidR="00C038B9" w:rsidRPr="00C3784B" w:rsidRDefault="00CC1EC6" w:rsidP="006137C2">
            <w:pPr>
              <w:jc w:val="both"/>
            </w:pPr>
            <w:r w:rsidRPr="00CC1EC6">
              <w:rPr>
                <w:rFonts w:cs="Mangal"/>
                <w:cs/>
                <w:lang w:bidi="hi-IN"/>
              </w:rPr>
              <w:t>शुक्रवार</w:t>
            </w:r>
            <w:r w:rsidR="00C038B9">
              <w:t xml:space="preserve"> 7 </w:t>
            </w:r>
            <w:r w:rsidRPr="00CC1EC6">
              <w:rPr>
                <w:rFonts w:cs="Mangal"/>
                <w:cs/>
                <w:lang w:bidi="hi-IN"/>
              </w:rPr>
              <w:t>जनवरी</w:t>
            </w:r>
          </w:p>
        </w:tc>
        <w:tc>
          <w:tcPr>
            <w:tcW w:w="1160" w:type="pct"/>
          </w:tcPr>
          <w:p w14:paraId="0148053A" w14:textId="5AB3A9DE" w:rsidR="00C038B9" w:rsidRPr="00C3784B" w:rsidRDefault="00AE7165" w:rsidP="006137C2">
            <w:pPr>
              <w:jc w:val="both"/>
            </w:pPr>
            <w:r w:rsidRPr="00AE7165">
              <w:rPr>
                <w:rFonts w:cs="Mangal"/>
                <w:cs/>
                <w:lang w:bidi="hi-IN"/>
              </w:rPr>
              <w:t>कोस्टल डायनामिक्स ऑफ़ इन्वरलॉक सर्फ बीच</w:t>
            </w:r>
          </w:p>
        </w:tc>
        <w:tc>
          <w:tcPr>
            <w:tcW w:w="1595" w:type="pct"/>
          </w:tcPr>
          <w:p w14:paraId="42FD44C2" w14:textId="391B19B3" w:rsidR="00C038B9" w:rsidRPr="00C3784B" w:rsidRDefault="00971C46" w:rsidP="006137C2">
            <w:pPr>
              <w:jc w:val="both"/>
            </w:pPr>
            <w:r w:rsidRPr="00971C46">
              <w:rPr>
                <w:rFonts w:cs="Mangal"/>
                <w:cs/>
                <w:lang w:bidi="hi-IN"/>
              </w:rPr>
              <w:t>एलिसन ओट्स</w:t>
            </w:r>
            <w:r w:rsidR="00C038B9">
              <w:t xml:space="preserve"> </w:t>
            </w:r>
            <w:r w:rsidRPr="00971C46">
              <w:rPr>
                <w:rFonts w:cs="Mangal"/>
                <w:cs/>
                <w:lang w:bidi="hi-IN"/>
              </w:rPr>
              <w:t>एंड डेव स्टन</w:t>
            </w:r>
          </w:p>
        </w:tc>
        <w:tc>
          <w:tcPr>
            <w:tcW w:w="1088" w:type="pct"/>
          </w:tcPr>
          <w:p w14:paraId="09439348" w14:textId="6CDE943A" w:rsidR="00C038B9" w:rsidRPr="00C3784B" w:rsidRDefault="00B07714" w:rsidP="006137C2">
            <w:pPr>
              <w:jc w:val="both"/>
            </w:pPr>
            <w:r w:rsidRPr="00AE7165">
              <w:rPr>
                <w:rFonts w:cs="Mangal"/>
                <w:cs/>
                <w:lang w:bidi="hi-IN"/>
              </w:rPr>
              <w:t>इन्वरलॉक</w:t>
            </w:r>
          </w:p>
        </w:tc>
      </w:tr>
      <w:tr w:rsidR="00C038B9" w:rsidRPr="00C3784B" w14:paraId="60E00B1B" w14:textId="77777777" w:rsidTr="00FA03B8">
        <w:trPr>
          <w:trHeight w:val="339"/>
        </w:trPr>
        <w:tc>
          <w:tcPr>
            <w:tcW w:w="1157" w:type="pct"/>
          </w:tcPr>
          <w:p w14:paraId="48940CB6" w14:textId="3D784058" w:rsidR="00C038B9" w:rsidRDefault="00CC1EC6" w:rsidP="006137C2">
            <w:pPr>
              <w:jc w:val="both"/>
            </w:pPr>
            <w:r w:rsidRPr="00CC1EC6">
              <w:rPr>
                <w:rFonts w:cs="Mangal"/>
                <w:cs/>
                <w:lang w:bidi="hi-IN"/>
              </w:rPr>
              <w:t>सोमवार</w:t>
            </w:r>
            <w:r w:rsidR="00C038B9">
              <w:t xml:space="preserve"> 10 </w:t>
            </w:r>
            <w:r w:rsidRPr="00CC1EC6">
              <w:rPr>
                <w:rFonts w:cs="Mangal"/>
                <w:cs/>
                <w:lang w:bidi="hi-IN"/>
              </w:rPr>
              <w:t>जनवरी</w:t>
            </w:r>
          </w:p>
        </w:tc>
        <w:tc>
          <w:tcPr>
            <w:tcW w:w="1160" w:type="pct"/>
          </w:tcPr>
          <w:p w14:paraId="72B86B2C" w14:textId="1F90785D" w:rsidR="00C038B9" w:rsidRDefault="00AE7165" w:rsidP="006137C2">
            <w:pPr>
              <w:jc w:val="both"/>
            </w:pPr>
            <w:r w:rsidRPr="00AE7165">
              <w:rPr>
                <w:rFonts w:cs="Mangal"/>
                <w:cs/>
                <w:lang w:bidi="hi-IN"/>
              </w:rPr>
              <w:t>शोरलाइन सीक्रेट्स</w:t>
            </w:r>
          </w:p>
        </w:tc>
        <w:tc>
          <w:tcPr>
            <w:tcW w:w="1595" w:type="pct"/>
          </w:tcPr>
          <w:p w14:paraId="27F4601C" w14:textId="7EF499D0" w:rsidR="00C038B9" w:rsidRDefault="00A90B65" w:rsidP="006137C2">
            <w:pPr>
              <w:jc w:val="both"/>
            </w:pPr>
            <w:r w:rsidRPr="00A90B65">
              <w:rPr>
                <w:rFonts w:cs="Mangal"/>
                <w:cs/>
                <w:lang w:bidi="hi-IN"/>
              </w:rPr>
              <w:t>मार्ग ओ</w:t>
            </w:r>
            <w:r w:rsidRPr="00A90B65">
              <w:t>'</w:t>
            </w:r>
            <w:r w:rsidRPr="00A90B65">
              <w:rPr>
                <w:rFonts w:cs="Mangal"/>
                <w:cs/>
                <w:lang w:bidi="hi-IN"/>
              </w:rPr>
              <w:t>टूले</w:t>
            </w:r>
            <w:r w:rsidRPr="00A90B65">
              <w:t xml:space="preserve">, </w:t>
            </w:r>
            <w:r w:rsidRPr="00A90B65">
              <w:rPr>
                <w:rFonts w:cs="Mangal"/>
                <w:cs/>
                <w:lang w:bidi="hi-IN"/>
              </w:rPr>
              <w:t>हैबिटेट कनेक्शंस</w:t>
            </w:r>
          </w:p>
        </w:tc>
        <w:tc>
          <w:tcPr>
            <w:tcW w:w="1088" w:type="pct"/>
          </w:tcPr>
          <w:p w14:paraId="6517E604" w14:textId="063529C7" w:rsidR="00C038B9" w:rsidRDefault="00B07714" w:rsidP="006137C2">
            <w:pPr>
              <w:jc w:val="both"/>
            </w:pPr>
            <w:r w:rsidRPr="00B07714">
              <w:rPr>
                <w:rFonts w:cs="Mangal"/>
                <w:cs/>
                <w:lang w:bidi="hi-IN"/>
              </w:rPr>
              <w:t>किल्लारने</w:t>
            </w:r>
          </w:p>
        </w:tc>
      </w:tr>
      <w:tr w:rsidR="00C038B9" w:rsidRPr="00C3784B" w14:paraId="05FE7830" w14:textId="77777777" w:rsidTr="00FA03B8">
        <w:trPr>
          <w:trHeight w:val="339"/>
        </w:trPr>
        <w:tc>
          <w:tcPr>
            <w:tcW w:w="1157" w:type="pct"/>
          </w:tcPr>
          <w:p w14:paraId="0E16FAFB" w14:textId="236F1359" w:rsidR="00C038B9" w:rsidRPr="00C3784B" w:rsidRDefault="00CC1EC6" w:rsidP="006137C2">
            <w:pPr>
              <w:jc w:val="both"/>
            </w:pPr>
            <w:r w:rsidRPr="00CC1EC6">
              <w:rPr>
                <w:rFonts w:cs="Mangal"/>
                <w:cs/>
                <w:lang w:bidi="hi-IN"/>
              </w:rPr>
              <w:t>मंगलवार</w:t>
            </w:r>
            <w:r w:rsidR="00C038B9">
              <w:t xml:space="preserve"> 11 </w:t>
            </w:r>
            <w:r w:rsidRPr="00CC1EC6">
              <w:rPr>
                <w:rFonts w:cs="Mangal"/>
                <w:cs/>
                <w:lang w:bidi="hi-IN"/>
              </w:rPr>
              <w:t>जनवरी</w:t>
            </w:r>
          </w:p>
        </w:tc>
        <w:tc>
          <w:tcPr>
            <w:tcW w:w="1160" w:type="pct"/>
          </w:tcPr>
          <w:p w14:paraId="22A71F71" w14:textId="48AC4142" w:rsidR="00C038B9" w:rsidRPr="00C3784B" w:rsidRDefault="00C56E04" w:rsidP="006137C2">
            <w:pPr>
              <w:jc w:val="both"/>
            </w:pPr>
            <w:r w:rsidRPr="00C56E04">
              <w:rPr>
                <w:rFonts w:cs="Mangal"/>
                <w:cs/>
                <w:lang w:bidi="hi-IN"/>
              </w:rPr>
              <w:t>कोस्टल वॉक</w:t>
            </w:r>
          </w:p>
        </w:tc>
        <w:tc>
          <w:tcPr>
            <w:tcW w:w="1595" w:type="pct"/>
          </w:tcPr>
          <w:p w14:paraId="006DE4A2" w14:textId="4314DD50" w:rsidR="00C038B9" w:rsidRPr="00C3784B" w:rsidRDefault="00971C46" w:rsidP="006137C2">
            <w:pPr>
              <w:jc w:val="both"/>
            </w:pPr>
            <w:r w:rsidRPr="00971C46">
              <w:rPr>
                <w:rFonts w:cs="Mangal"/>
                <w:cs/>
                <w:lang w:bidi="hi-IN"/>
              </w:rPr>
              <w:t>शेर्लोट वीलियम्सन</w:t>
            </w:r>
            <w:r w:rsidRPr="00971C46">
              <w:t xml:space="preserve">, </w:t>
            </w:r>
            <w:r w:rsidRPr="00971C46">
              <w:rPr>
                <w:rFonts w:cs="Mangal"/>
                <w:cs/>
                <w:lang w:bidi="hi-IN"/>
              </w:rPr>
              <w:t>वेर्रीबी रिवर एसोसिएशन</w:t>
            </w:r>
          </w:p>
        </w:tc>
        <w:tc>
          <w:tcPr>
            <w:tcW w:w="1088" w:type="pct"/>
          </w:tcPr>
          <w:p w14:paraId="12E8BF45" w14:textId="4CB7931A" w:rsidR="00C038B9" w:rsidRPr="00C3784B" w:rsidRDefault="00B07714" w:rsidP="006137C2">
            <w:pPr>
              <w:jc w:val="both"/>
            </w:pPr>
            <w:r w:rsidRPr="00971C46">
              <w:rPr>
                <w:rFonts w:cs="Mangal"/>
                <w:cs/>
                <w:lang w:bidi="hi-IN"/>
              </w:rPr>
              <w:t xml:space="preserve">वेर्रीबी </w:t>
            </w:r>
            <w:r w:rsidRPr="00B07714">
              <w:rPr>
                <w:rFonts w:cs="Mangal"/>
                <w:cs/>
                <w:lang w:bidi="hi-IN"/>
              </w:rPr>
              <w:t>साउथ</w:t>
            </w:r>
          </w:p>
        </w:tc>
      </w:tr>
      <w:tr w:rsidR="00C038B9" w:rsidRPr="00C3784B" w14:paraId="23FF228E" w14:textId="77777777" w:rsidTr="00FA03B8">
        <w:trPr>
          <w:trHeight w:val="339"/>
        </w:trPr>
        <w:tc>
          <w:tcPr>
            <w:tcW w:w="1157" w:type="pct"/>
          </w:tcPr>
          <w:p w14:paraId="0E55784F" w14:textId="26C0F1AC" w:rsidR="00C038B9" w:rsidRPr="0099195A" w:rsidRDefault="00CC1EC6" w:rsidP="006137C2">
            <w:pPr>
              <w:jc w:val="both"/>
            </w:pPr>
            <w:r w:rsidRPr="00CC1EC6">
              <w:rPr>
                <w:rFonts w:cs="Mangal"/>
                <w:cs/>
                <w:lang w:bidi="hi-IN"/>
              </w:rPr>
              <w:t>मंगलवार</w:t>
            </w:r>
            <w:r w:rsidR="00C038B9" w:rsidRPr="0099195A">
              <w:t xml:space="preserve"> 11 </w:t>
            </w:r>
            <w:r w:rsidRPr="00CC1EC6">
              <w:rPr>
                <w:rFonts w:cs="Mangal"/>
                <w:cs/>
                <w:lang w:bidi="hi-IN"/>
              </w:rPr>
              <w:t>जनवरी</w:t>
            </w:r>
          </w:p>
        </w:tc>
        <w:tc>
          <w:tcPr>
            <w:tcW w:w="1160" w:type="pct"/>
          </w:tcPr>
          <w:p w14:paraId="7FF526A1" w14:textId="65EB8DBC" w:rsidR="00C038B9" w:rsidRPr="0099195A" w:rsidRDefault="00C56E04" w:rsidP="006137C2">
            <w:pPr>
              <w:jc w:val="both"/>
            </w:pPr>
            <w:r w:rsidRPr="00C56E04">
              <w:rPr>
                <w:rFonts w:cs="Mangal"/>
                <w:cs/>
                <w:lang w:bidi="hi-IN"/>
              </w:rPr>
              <w:t>बीच डिस्कवरी वॉक</w:t>
            </w:r>
          </w:p>
        </w:tc>
        <w:tc>
          <w:tcPr>
            <w:tcW w:w="1595" w:type="pct"/>
          </w:tcPr>
          <w:p w14:paraId="7AD7F252" w14:textId="6DA4B36E" w:rsidR="00C038B9" w:rsidRPr="00C3784B" w:rsidRDefault="00971C46" w:rsidP="006137C2">
            <w:pPr>
              <w:jc w:val="both"/>
            </w:pPr>
            <w:r w:rsidRPr="00971C46">
              <w:rPr>
                <w:rFonts w:cs="Mangal"/>
                <w:cs/>
                <w:lang w:bidi="hi-IN"/>
              </w:rPr>
              <w:t>फिल अर्माटो</w:t>
            </w:r>
            <w:r w:rsidRPr="00971C46">
              <w:t xml:space="preserve">, </w:t>
            </w:r>
            <w:r w:rsidRPr="00971C46">
              <w:rPr>
                <w:rFonts w:cs="Mangal"/>
                <w:cs/>
                <w:lang w:bidi="hi-IN"/>
              </w:rPr>
              <w:t>मरीन एंड फ्रेशवॉटर डिस्कवरी सेंटर-विक्टोरियन फिशरीज़ अथॉरिटी</w:t>
            </w:r>
          </w:p>
        </w:tc>
        <w:tc>
          <w:tcPr>
            <w:tcW w:w="1088" w:type="pct"/>
          </w:tcPr>
          <w:p w14:paraId="497837BD" w14:textId="260B66B2" w:rsidR="00C038B9" w:rsidRPr="00C3784B" w:rsidRDefault="00B07714" w:rsidP="006137C2">
            <w:pPr>
              <w:jc w:val="both"/>
            </w:pPr>
            <w:r w:rsidRPr="00B07714">
              <w:rPr>
                <w:rFonts w:cs="Mangal"/>
                <w:cs/>
                <w:lang w:bidi="hi-IN"/>
              </w:rPr>
              <w:t>क्वीन्सक्लीफ</w:t>
            </w:r>
          </w:p>
        </w:tc>
      </w:tr>
      <w:tr w:rsidR="00C038B9" w:rsidRPr="00C3784B" w14:paraId="403846AE" w14:textId="77777777" w:rsidTr="00FA03B8">
        <w:trPr>
          <w:trHeight w:val="339"/>
        </w:trPr>
        <w:tc>
          <w:tcPr>
            <w:tcW w:w="1157" w:type="pct"/>
          </w:tcPr>
          <w:p w14:paraId="0DDD73B6" w14:textId="3349FB62" w:rsidR="00C038B9" w:rsidRPr="0099195A" w:rsidRDefault="00CC1EC6" w:rsidP="00F2109E">
            <w:pPr>
              <w:jc w:val="both"/>
            </w:pPr>
            <w:r w:rsidRPr="00CC1EC6">
              <w:rPr>
                <w:rFonts w:cs="Mangal"/>
                <w:cs/>
                <w:lang w:bidi="hi-IN"/>
              </w:rPr>
              <w:t>बुधवार</w:t>
            </w:r>
            <w:r>
              <w:t xml:space="preserve"> </w:t>
            </w:r>
            <w:r w:rsidR="00C038B9" w:rsidRPr="0099195A">
              <w:t>1</w:t>
            </w:r>
            <w:r w:rsidR="00F2109E">
              <w:t>2</w:t>
            </w:r>
            <w:r w:rsidR="00C038B9" w:rsidRPr="0099195A">
              <w:t xml:space="preserve"> </w:t>
            </w:r>
            <w:r w:rsidRPr="00CC1EC6">
              <w:rPr>
                <w:rFonts w:cs="Mangal"/>
                <w:cs/>
                <w:lang w:bidi="hi-IN"/>
              </w:rPr>
              <w:t>जनवरी</w:t>
            </w:r>
          </w:p>
        </w:tc>
        <w:tc>
          <w:tcPr>
            <w:tcW w:w="1160" w:type="pct"/>
          </w:tcPr>
          <w:p w14:paraId="03ACC398" w14:textId="2EFE984A" w:rsidR="00C038B9" w:rsidRPr="0099195A" w:rsidRDefault="00AE7165" w:rsidP="006137C2">
            <w:pPr>
              <w:jc w:val="both"/>
            </w:pPr>
            <w:r w:rsidRPr="00AE7165">
              <w:rPr>
                <w:rFonts w:cs="Mangal"/>
                <w:cs/>
                <w:lang w:bidi="hi-IN"/>
              </w:rPr>
              <w:t>शोरलाइन सीक्रेट्स</w:t>
            </w:r>
          </w:p>
        </w:tc>
        <w:tc>
          <w:tcPr>
            <w:tcW w:w="1595" w:type="pct"/>
          </w:tcPr>
          <w:p w14:paraId="15D853B8" w14:textId="7CE73236" w:rsidR="00C038B9" w:rsidRDefault="00A90B65" w:rsidP="006137C2">
            <w:pPr>
              <w:jc w:val="both"/>
            </w:pPr>
            <w:r w:rsidRPr="00A90B65">
              <w:rPr>
                <w:rFonts w:cs="Mangal"/>
                <w:cs/>
                <w:lang w:bidi="hi-IN"/>
              </w:rPr>
              <w:t>मार्ग ओ</w:t>
            </w:r>
            <w:r w:rsidRPr="00A90B65">
              <w:t>'</w:t>
            </w:r>
            <w:r w:rsidRPr="00A90B65">
              <w:rPr>
                <w:rFonts w:cs="Mangal"/>
                <w:cs/>
                <w:lang w:bidi="hi-IN"/>
              </w:rPr>
              <w:t>टूले</w:t>
            </w:r>
            <w:r w:rsidRPr="00A90B65">
              <w:t xml:space="preserve">, </w:t>
            </w:r>
            <w:r w:rsidRPr="00A90B65">
              <w:rPr>
                <w:rFonts w:cs="Mangal"/>
                <w:cs/>
                <w:lang w:bidi="hi-IN"/>
              </w:rPr>
              <w:t>हैबिटेट कनेक्शंस</w:t>
            </w:r>
          </w:p>
        </w:tc>
        <w:tc>
          <w:tcPr>
            <w:tcW w:w="1088" w:type="pct"/>
          </w:tcPr>
          <w:p w14:paraId="271087D9" w14:textId="364669A9" w:rsidR="00C038B9" w:rsidRDefault="00061CDA" w:rsidP="006137C2">
            <w:pPr>
              <w:jc w:val="both"/>
            </w:pPr>
            <w:r w:rsidRPr="00061CDA">
              <w:rPr>
                <w:rFonts w:cs="Mangal"/>
                <w:cs/>
                <w:lang w:bidi="hi-IN"/>
              </w:rPr>
              <w:t>पेनकाल्क क्रीक</w:t>
            </w:r>
            <w:r w:rsidRPr="00061CDA">
              <w:t xml:space="preserve">, </w:t>
            </w:r>
            <w:r w:rsidRPr="00061CDA">
              <w:rPr>
                <w:rFonts w:cs="Mangal"/>
                <w:cs/>
                <w:lang w:bidi="hi-IN"/>
              </w:rPr>
              <w:t>ऐरिज़ इनलेट</w:t>
            </w:r>
          </w:p>
        </w:tc>
      </w:tr>
      <w:tr w:rsidR="00FA03B8" w:rsidRPr="00C3784B" w14:paraId="7581C7DB" w14:textId="77777777" w:rsidTr="00FA03B8">
        <w:trPr>
          <w:trHeight w:val="567"/>
        </w:trPr>
        <w:tc>
          <w:tcPr>
            <w:tcW w:w="1157" w:type="pct"/>
          </w:tcPr>
          <w:p w14:paraId="3A821FE5" w14:textId="4308294D" w:rsidR="00FA03B8" w:rsidRPr="00CC1EC6" w:rsidRDefault="00FA03B8" w:rsidP="00FA03B8">
            <w:pPr>
              <w:jc w:val="both"/>
              <w:rPr>
                <w:rFonts w:cs="Mangal"/>
                <w:cs/>
                <w:lang w:bidi="hi-IN"/>
              </w:rPr>
            </w:pPr>
            <w:r>
              <w:lastRenderedPageBreak/>
              <w:t xml:space="preserve"> </w:t>
            </w:r>
            <w:r w:rsidRPr="00132AD9">
              <w:rPr>
                <w:rFonts w:cs="Mangal"/>
                <w:b/>
                <w:bCs/>
                <w:color w:val="ED7D31" w:themeColor="accent2"/>
                <w:cs/>
                <w:lang w:bidi="hi-IN"/>
              </w:rPr>
              <w:t>दिनांक</w:t>
            </w:r>
          </w:p>
        </w:tc>
        <w:tc>
          <w:tcPr>
            <w:tcW w:w="1160" w:type="pct"/>
          </w:tcPr>
          <w:p w14:paraId="2D0E7633" w14:textId="2B2559AC" w:rsidR="00FA03B8" w:rsidRDefault="00FA03B8" w:rsidP="00FA03B8">
            <w:pPr>
              <w:jc w:val="both"/>
              <w:rPr>
                <w:rFonts w:cs="Mangal"/>
                <w:cs/>
                <w:lang w:bidi="hi-IN"/>
              </w:rPr>
            </w:pPr>
            <w:r w:rsidRPr="00132AD9">
              <w:rPr>
                <w:rFonts w:cs="Mangal"/>
                <w:b/>
                <w:bCs/>
                <w:color w:val="ED7D31" w:themeColor="accent2"/>
                <w:cs/>
                <w:lang w:bidi="hi-IN"/>
              </w:rPr>
              <w:t>शीर्षक</w:t>
            </w:r>
          </w:p>
        </w:tc>
        <w:tc>
          <w:tcPr>
            <w:tcW w:w="1595" w:type="pct"/>
          </w:tcPr>
          <w:p w14:paraId="1ED94C7C" w14:textId="52EDE823" w:rsidR="00FA03B8" w:rsidRDefault="00FA03B8" w:rsidP="00FA03B8">
            <w:pPr>
              <w:jc w:val="both"/>
              <w:rPr>
                <w:rFonts w:cs="Mangal"/>
                <w:cs/>
                <w:lang w:bidi="hi-IN"/>
              </w:rPr>
            </w:pPr>
            <w:r w:rsidRPr="00132AD9">
              <w:rPr>
                <w:rFonts w:cs="Mangal"/>
                <w:b/>
                <w:bCs/>
                <w:color w:val="ED7D31" w:themeColor="accent2"/>
                <w:cs/>
                <w:lang w:bidi="hi-IN"/>
              </w:rPr>
              <w:t>प्रस्तुतकर्ता</w:t>
            </w:r>
          </w:p>
        </w:tc>
        <w:tc>
          <w:tcPr>
            <w:tcW w:w="1088" w:type="pct"/>
          </w:tcPr>
          <w:p w14:paraId="1157EF3E" w14:textId="0BEF5997" w:rsidR="00FA03B8" w:rsidRPr="00C34190" w:rsidRDefault="00FA03B8" w:rsidP="00FA03B8">
            <w:pPr>
              <w:jc w:val="both"/>
              <w:rPr>
                <w:rFonts w:cs="Mangal"/>
                <w:cs/>
                <w:lang w:bidi="hi-IN"/>
              </w:rPr>
            </w:pPr>
            <w:r w:rsidRPr="00132AD9">
              <w:rPr>
                <w:rFonts w:cs="Mangal"/>
                <w:b/>
                <w:bCs/>
                <w:color w:val="ED7D31" w:themeColor="accent2"/>
                <w:cs/>
                <w:lang w:bidi="hi-IN"/>
              </w:rPr>
              <w:t>जगह</w:t>
            </w:r>
          </w:p>
        </w:tc>
      </w:tr>
      <w:tr w:rsidR="00FA03B8" w:rsidRPr="00C3784B" w14:paraId="24F8FBCE" w14:textId="77777777" w:rsidTr="00FA03B8">
        <w:trPr>
          <w:trHeight w:val="1431"/>
        </w:trPr>
        <w:tc>
          <w:tcPr>
            <w:tcW w:w="1157" w:type="pct"/>
          </w:tcPr>
          <w:p w14:paraId="49FC598D" w14:textId="58D4CA79" w:rsidR="00FA03B8" w:rsidRDefault="00FA03B8" w:rsidP="00FA03B8">
            <w:pPr>
              <w:jc w:val="both"/>
            </w:pPr>
            <w:r w:rsidRPr="00CC1EC6">
              <w:rPr>
                <w:rFonts w:cs="Mangal"/>
                <w:cs/>
                <w:lang w:bidi="hi-IN"/>
              </w:rPr>
              <w:t>बुधवार</w:t>
            </w:r>
            <w:r>
              <w:t xml:space="preserve"> 12 </w:t>
            </w:r>
            <w:r w:rsidRPr="00CC1EC6">
              <w:rPr>
                <w:rFonts w:cs="Mangal"/>
                <w:cs/>
                <w:lang w:bidi="hi-IN"/>
              </w:rPr>
              <w:t>जनवरी</w:t>
            </w:r>
          </w:p>
        </w:tc>
        <w:tc>
          <w:tcPr>
            <w:tcW w:w="1160" w:type="pct"/>
          </w:tcPr>
          <w:p w14:paraId="710455FA" w14:textId="1AC1C128" w:rsidR="00FA03B8" w:rsidRPr="00C3784B" w:rsidRDefault="00FA03B8" w:rsidP="00FA03B8">
            <w:pPr>
              <w:jc w:val="both"/>
            </w:pPr>
            <w:r>
              <w:rPr>
                <w:rFonts w:cs="Mangal"/>
                <w:cs/>
                <w:lang w:bidi="hi-IN"/>
              </w:rPr>
              <w:t>देश में स्वागत है</w:t>
            </w:r>
            <w:r w:rsidRPr="00C56E04">
              <w:t xml:space="preserve">, </w:t>
            </w:r>
            <w:r w:rsidRPr="00C56E04">
              <w:rPr>
                <w:rFonts w:cs="Mangal"/>
                <w:cs/>
                <w:lang w:bidi="hi-IN"/>
              </w:rPr>
              <w:t xml:space="preserve">स्मोकिंग सेरेमनी </w:t>
            </w:r>
            <w:r>
              <w:rPr>
                <w:rFonts w:cs="Mangal"/>
                <w:cs/>
                <w:lang w:bidi="hi-IN"/>
              </w:rPr>
              <w:t>और</w:t>
            </w:r>
            <w:r w:rsidRPr="00C56E04">
              <w:rPr>
                <w:rFonts w:cs="Mangal"/>
                <w:cs/>
                <w:lang w:bidi="hi-IN"/>
              </w:rPr>
              <w:t xml:space="preserve"> फिशर्स वेटलैंड बर्डलाइफ </w:t>
            </w:r>
            <w:r>
              <w:rPr>
                <w:rFonts w:cs="Mangal"/>
                <w:cs/>
                <w:lang w:bidi="hi-IN"/>
              </w:rPr>
              <w:t>और</w:t>
            </w:r>
            <w:r w:rsidRPr="00C56E04">
              <w:rPr>
                <w:rFonts w:cs="Mangal"/>
                <w:cs/>
                <w:lang w:bidi="hi-IN"/>
              </w:rPr>
              <w:t xml:space="preserve"> एडजेसन्ट सॉल्टमार्श वॉक</w:t>
            </w:r>
          </w:p>
        </w:tc>
        <w:tc>
          <w:tcPr>
            <w:tcW w:w="1595" w:type="pct"/>
          </w:tcPr>
          <w:p w14:paraId="6AEA3C4D" w14:textId="77777777" w:rsidR="00FA03B8" w:rsidRDefault="00FA03B8" w:rsidP="00FA03B8">
            <w:pPr>
              <w:jc w:val="both"/>
            </w:pPr>
            <w:r>
              <w:rPr>
                <w:rFonts w:cs="Mangal"/>
                <w:cs/>
                <w:lang w:bidi="hi-IN"/>
              </w:rPr>
              <w:t>बुनुरोंग लैंड कौंसिल एबोरिजिनल कॉर्पोरेशन</w:t>
            </w:r>
            <w:r>
              <w:t>;</w:t>
            </w:r>
          </w:p>
          <w:p w14:paraId="54FDE6DF" w14:textId="37184637" w:rsidR="00FA03B8" w:rsidRPr="00C3784B" w:rsidRDefault="00FA03B8" w:rsidP="00FA03B8">
            <w:pPr>
              <w:jc w:val="both"/>
            </w:pPr>
            <w:r>
              <w:rPr>
                <w:rFonts w:cs="Mangal"/>
                <w:cs/>
                <w:lang w:bidi="hi-IN"/>
              </w:rPr>
              <w:t>एलिसन ओट्स एंड पैनी मैनिंग</w:t>
            </w:r>
          </w:p>
        </w:tc>
        <w:tc>
          <w:tcPr>
            <w:tcW w:w="1088" w:type="pct"/>
          </w:tcPr>
          <w:p w14:paraId="2B8EEBCE" w14:textId="31316B39" w:rsidR="00FA03B8" w:rsidRPr="00C3784B" w:rsidRDefault="00FA03B8" w:rsidP="00FA03B8">
            <w:pPr>
              <w:jc w:val="both"/>
            </w:pPr>
            <w:r w:rsidRPr="00C34190">
              <w:rPr>
                <w:rFonts w:cs="Mangal"/>
                <w:cs/>
                <w:lang w:bidi="hi-IN"/>
              </w:rPr>
              <w:t>न्यूहेवन</w:t>
            </w:r>
          </w:p>
        </w:tc>
      </w:tr>
      <w:tr w:rsidR="00FA03B8" w:rsidRPr="00C3784B" w14:paraId="7D68FEE2" w14:textId="77777777" w:rsidTr="00FA03B8">
        <w:trPr>
          <w:trHeight w:val="339"/>
        </w:trPr>
        <w:tc>
          <w:tcPr>
            <w:tcW w:w="1157" w:type="pct"/>
          </w:tcPr>
          <w:p w14:paraId="7EE0C9A0" w14:textId="7AAF73D0" w:rsidR="00FA03B8" w:rsidRDefault="00FA03B8" w:rsidP="00FA03B8">
            <w:pPr>
              <w:jc w:val="both"/>
            </w:pPr>
            <w:r w:rsidRPr="00CC1EC6">
              <w:rPr>
                <w:rFonts w:cs="Mangal"/>
                <w:cs/>
                <w:lang w:bidi="hi-IN"/>
              </w:rPr>
              <w:t>शुक्रवार</w:t>
            </w:r>
            <w:r>
              <w:t xml:space="preserve"> 14 </w:t>
            </w:r>
            <w:r w:rsidRPr="00CC1EC6">
              <w:rPr>
                <w:rFonts w:cs="Mangal"/>
                <w:cs/>
                <w:lang w:bidi="hi-IN"/>
              </w:rPr>
              <w:t>जनवरी</w:t>
            </w:r>
          </w:p>
        </w:tc>
        <w:tc>
          <w:tcPr>
            <w:tcW w:w="1160" w:type="pct"/>
          </w:tcPr>
          <w:p w14:paraId="10A3FD62" w14:textId="70A7D6C8" w:rsidR="00FA03B8" w:rsidRPr="00072067" w:rsidRDefault="00FA03B8" w:rsidP="00FA03B8">
            <w:pPr>
              <w:jc w:val="both"/>
            </w:pPr>
            <w:r>
              <w:rPr>
                <w:rFonts w:cs="Mangal"/>
                <w:cs/>
                <w:lang w:bidi="hi-IN"/>
              </w:rPr>
              <w:t>देश में स्वागत है</w:t>
            </w:r>
            <w:r w:rsidRPr="00C56E04">
              <w:t xml:space="preserve">, </w:t>
            </w:r>
            <w:r w:rsidRPr="00C56E04">
              <w:rPr>
                <w:rFonts w:cs="Mangal"/>
                <w:cs/>
                <w:lang w:bidi="hi-IN"/>
              </w:rPr>
              <w:t xml:space="preserve">स्मोकिंग सेरेमनी </w:t>
            </w:r>
            <w:r>
              <w:rPr>
                <w:rFonts w:cs="Mangal"/>
                <w:cs/>
                <w:lang w:bidi="hi-IN"/>
              </w:rPr>
              <w:t>और</w:t>
            </w:r>
            <w:r w:rsidRPr="00072067">
              <w:t xml:space="preserve"> </w:t>
            </w:r>
            <w:r w:rsidRPr="00C56E04">
              <w:rPr>
                <w:rFonts w:cs="Mangal"/>
                <w:cs/>
                <w:lang w:bidi="hi-IN"/>
              </w:rPr>
              <w:t>नोक्टर्नल रैम्ब्ल</w:t>
            </w:r>
          </w:p>
        </w:tc>
        <w:tc>
          <w:tcPr>
            <w:tcW w:w="1595" w:type="pct"/>
          </w:tcPr>
          <w:p w14:paraId="5D28ED00" w14:textId="77777777" w:rsidR="00FA03B8" w:rsidRPr="00971C46" w:rsidRDefault="00FA03B8" w:rsidP="00FA03B8">
            <w:pPr>
              <w:jc w:val="both"/>
              <w:rPr>
                <w:rFonts w:eastAsiaTheme="minorEastAsia"/>
              </w:rPr>
            </w:pPr>
            <w:r w:rsidRPr="00971C46">
              <w:rPr>
                <w:rFonts w:eastAsiaTheme="minorEastAsia" w:cs="Mangal"/>
                <w:cs/>
                <w:lang w:bidi="hi-IN"/>
              </w:rPr>
              <w:t>गुनाईकुरनई लैंड एंड वॉटर्स एबोरिजिनल कॉर्पोरेशन</w:t>
            </w:r>
            <w:r w:rsidRPr="00971C46">
              <w:rPr>
                <w:rFonts w:eastAsiaTheme="minorEastAsia"/>
              </w:rPr>
              <w:t>;</w:t>
            </w:r>
          </w:p>
          <w:p w14:paraId="6AA1288A" w14:textId="06190DE4" w:rsidR="00FA03B8" w:rsidRPr="00072067" w:rsidRDefault="00FA03B8" w:rsidP="00FA03B8">
            <w:pPr>
              <w:jc w:val="both"/>
              <w:rPr>
                <w:rFonts w:eastAsiaTheme="minorEastAsia"/>
              </w:rPr>
            </w:pPr>
            <w:r w:rsidRPr="00971C46">
              <w:rPr>
                <w:rFonts w:eastAsiaTheme="minorEastAsia" w:cs="Mangal"/>
                <w:cs/>
                <w:lang w:bidi="hi-IN"/>
              </w:rPr>
              <w:t>किर्स्टिन सेंनेंस एंड लौरा ओवेन</w:t>
            </w:r>
            <w:r w:rsidRPr="00971C46">
              <w:rPr>
                <w:rFonts w:eastAsiaTheme="minorEastAsia"/>
              </w:rPr>
              <w:t xml:space="preserve">, </w:t>
            </w:r>
            <w:r w:rsidRPr="00971C46">
              <w:rPr>
                <w:rFonts w:eastAsiaTheme="minorEastAsia" w:cs="Mangal"/>
                <w:cs/>
                <w:lang w:bidi="hi-IN"/>
              </w:rPr>
              <w:t>वाइल्डलाइफ अनलिमिटेड</w:t>
            </w:r>
          </w:p>
        </w:tc>
        <w:tc>
          <w:tcPr>
            <w:tcW w:w="1088" w:type="pct"/>
          </w:tcPr>
          <w:p w14:paraId="439D1CDC" w14:textId="58A42C7C" w:rsidR="00FA03B8" w:rsidRDefault="00FA03B8" w:rsidP="00FA03B8">
            <w:pPr>
              <w:jc w:val="both"/>
              <w:rPr>
                <w:cs/>
                <w:lang w:bidi="hi-IN"/>
              </w:rPr>
            </w:pPr>
            <w:r w:rsidRPr="00C34190">
              <w:rPr>
                <w:rFonts w:cs="Mangal"/>
                <w:cs/>
                <w:lang w:bidi="hi-IN"/>
              </w:rPr>
              <w:t>ईगल पॉइंट</w:t>
            </w:r>
          </w:p>
        </w:tc>
      </w:tr>
      <w:tr w:rsidR="00C038B9" w:rsidRPr="00C3784B" w14:paraId="5E103302" w14:textId="77777777" w:rsidTr="00FA03B8">
        <w:trPr>
          <w:trHeight w:val="343"/>
        </w:trPr>
        <w:tc>
          <w:tcPr>
            <w:tcW w:w="1157" w:type="pct"/>
          </w:tcPr>
          <w:p w14:paraId="51384D5A" w14:textId="1DDC7CCB" w:rsidR="00C038B9" w:rsidRDefault="00C5568B" w:rsidP="006137C2">
            <w:pPr>
              <w:jc w:val="both"/>
            </w:pPr>
            <w:r w:rsidRPr="00CC1EC6">
              <w:rPr>
                <w:rFonts w:cs="Mangal"/>
                <w:cs/>
                <w:lang w:bidi="hi-IN"/>
              </w:rPr>
              <w:t>शुक्रवार</w:t>
            </w:r>
            <w:r>
              <w:t xml:space="preserve"> </w:t>
            </w:r>
            <w:r w:rsidR="00C038B9">
              <w:t xml:space="preserve">14 </w:t>
            </w:r>
            <w:r w:rsidRPr="00CC1EC6">
              <w:rPr>
                <w:rFonts w:cs="Mangal"/>
                <w:cs/>
                <w:lang w:bidi="hi-IN"/>
              </w:rPr>
              <w:t>जनवरी</w:t>
            </w:r>
          </w:p>
        </w:tc>
        <w:tc>
          <w:tcPr>
            <w:tcW w:w="1160" w:type="pct"/>
          </w:tcPr>
          <w:p w14:paraId="77FC4471" w14:textId="7B557813" w:rsidR="00C038B9" w:rsidRPr="00061CDA" w:rsidRDefault="00061CDA" w:rsidP="006137C2">
            <w:pPr>
              <w:jc w:val="both"/>
              <w:rPr>
                <w:lang w:val="en-US"/>
              </w:rPr>
            </w:pPr>
            <w:r w:rsidRPr="00061CDA">
              <w:rPr>
                <w:rFonts w:cs="Mangal"/>
                <w:cs/>
                <w:lang w:bidi="hi-IN"/>
              </w:rPr>
              <w:t>वेटलैंड वॉक</w:t>
            </w:r>
          </w:p>
        </w:tc>
        <w:tc>
          <w:tcPr>
            <w:tcW w:w="1595" w:type="pct"/>
          </w:tcPr>
          <w:p w14:paraId="23DA9F95" w14:textId="42228FAE" w:rsidR="00C038B9" w:rsidRPr="00072067" w:rsidRDefault="006B0307" w:rsidP="006137C2">
            <w:pPr>
              <w:jc w:val="both"/>
              <w:rPr>
                <w:rFonts w:ascii="Calibri" w:eastAsia="Calibri" w:hAnsi="Calibri" w:cs="Calibri"/>
              </w:rPr>
            </w:pPr>
            <w:r w:rsidRPr="006B0307">
              <w:rPr>
                <w:rFonts w:ascii="Calibri" w:eastAsia="Calibri" w:hAnsi="Calibri" w:cs="Mangal"/>
                <w:cs/>
                <w:lang w:bidi="hi-IN"/>
              </w:rPr>
              <w:t>जेन पेच</w:t>
            </w:r>
            <w:r w:rsidRPr="006B0307">
              <w:rPr>
                <w:rFonts w:ascii="Calibri" w:eastAsia="Calibri" w:hAnsi="Calibri" w:cs="Calibri"/>
              </w:rPr>
              <w:t xml:space="preserve">, </w:t>
            </w:r>
            <w:r w:rsidRPr="006B0307">
              <w:rPr>
                <w:rFonts w:ascii="Calibri" w:eastAsia="Calibri" w:hAnsi="Calibri" w:cs="Mangal"/>
                <w:cs/>
                <w:lang w:bidi="hi-IN"/>
              </w:rPr>
              <w:t xml:space="preserve">मेलबर्न वॉटर एंड फ्रेंड्स ऑफ़ एडिथवेल वेटलैंड्स  </w:t>
            </w:r>
          </w:p>
        </w:tc>
        <w:tc>
          <w:tcPr>
            <w:tcW w:w="1088" w:type="pct"/>
          </w:tcPr>
          <w:p w14:paraId="1528ECC6" w14:textId="69FD312D" w:rsidR="00C038B9" w:rsidRDefault="006B0307" w:rsidP="006137C2">
            <w:pPr>
              <w:jc w:val="both"/>
            </w:pPr>
            <w:r w:rsidRPr="006B0307">
              <w:rPr>
                <w:rFonts w:ascii="Calibri" w:eastAsia="Calibri" w:hAnsi="Calibri" w:cs="Mangal"/>
                <w:cs/>
                <w:lang w:bidi="hi-IN"/>
              </w:rPr>
              <w:t>एडिथवेल</w:t>
            </w:r>
          </w:p>
        </w:tc>
      </w:tr>
      <w:tr w:rsidR="00C038B9" w:rsidRPr="00C3784B" w14:paraId="64EA07D0" w14:textId="77777777" w:rsidTr="00FA03B8">
        <w:trPr>
          <w:trHeight w:val="343"/>
        </w:trPr>
        <w:tc>
          <w:tcPr>
            <w:tcW w:w="1157" w:type="pct"/>
          </w:tcPr>
          <w:p w14:paraId="2E81ADB8" w14:textId="524A981B" w:rsidR="00C038B9" w:rsidRDefault="009374A5" w:rsidP="006137C2">
            <w:pPr>
              <w:jc w:val="both"/>
            </w:pPr>
            <w:r w:rsidRPr="009374A5">
              <w:rPr>
                <w:rFonts w:cs="Mangal"/>
                <w:cs/>
                <w:lang w:bidi="hi-IN"/>
              </w:rPr>
              <w:t>शनिवार</w:t>
            </w:r>
            <w:r w:rsidR="00C038B9">
              <w:t xml:space="preserve"> 15 </w:t>
            </w:r>
            <w:r w:rsidR="00C5568B" w:rsidRPr="00CC1EC6">
              <w:rPr>
                <w:rFonts w:cs="Mangal"/>
                <w:cs/>
                <w:lang w:bidi="hi-IN"/>
              </w:rPr>
              <w:t>जनवरी</w:t>
            </w:r>
          </w:p>
        </w:tc>
        <w:tc>
          <w:tcPr>
            <w:tcW w:w="1160" w:type="pct"/>
          </w:tcPr>
          <w:p w14:paraId="3FF22517" w14:textId="23A050C3" w:rsidR="00C038B9" w:rsidRDefault="00061CDA" w:rsidP="006137C2">
            <w:pPr>
              <w:jc w:val="both"/>
            </w:pPr>
            <w:r w:rsidRPr="00061CDA">
              <w:rPr>
                <w:rFonts w:cs="Mangal"/>
                <w:cs/>
                <w:lang w:bidi="hi-IN"/>
              </w:rPr>
              <w:t>फ्रॉग्स इन द वाइल्ड</w:t>
            </w:r>
            <w:r w:rsidR="00C038B9">
              <w:t xml:space="preserve">! </w:t>
            </w:r>
          </w:p>
        </w:tc>
        <w:tc>
          <w:tcPr>
            <w:tcW w:w="1595" w:type="pct"/>
          </w:tcPr>
          <w:p w14:paraId="4785B481" w14:textId="7FAB76A0" w:rsidR="00C038B9" w:rsidRPr="00072067" w:rsidRDefault="004C0FB8" w:rsidP="006137C2">
            <w:pPr>
              <w:pStyle w:val="Heading2"/>
              <w:jc w:val="both"/>
              <w:outlineLvl w:val="1"/>
              <w:rPr>
                <w:rFonts w:asciiTheme="minorHAnsi" w:eastAsiaTheme="minorEastAsia" w:hAnsiTheme="minorHAnsi" w:cstheme="minorHAnsi"/>
                <w:color w:val="auto"/>
                <w:sz w:val="22"/>
                <w:szCs w:val="22"/>
              </w:rPr>
            </w:pPr>
            <w:r w:rsidRPr="004C0FB8">
              <w:rPr>
                <w:rFonts w:asciiTheme="minorHAnsi" w:eastAsiaTheme="minorEastAsia" w:hAnsiTheme="minorHAnsi" w:cs="Mangal"/>
                <w:color w:val="auto"/>
                <w:sz w:val="22"/>
                <w:szCs w:val="22"/>
                <w:cs/>
                <w:lang w:bidi="hi-IN"/>
              </w:rPr>
              <w:t>किर्स्टीन सेंनेंस एंड लौरा ओवेन</w:t>
            </w:r>
            <w:r w:rsidRPr="004C0FB8">
              <w:rPr>
                <w:rFonts w:asciiTheme="minorHAnsi" w:eastAsiaTheme="minorEastAsia" w:hAnsiTheme="minorHAnsi" w:cstheme="minorBidi"/>
                <w:color w:val="auto"/>
                <w:sz w:val="22"/>
                <w:szCs w:val="22"/>
              </w:rPr>
              <w:t xml:space="preserve">, </w:t>
            </w:r>
            <w:r w:rsidRPr="004C0FB8">
              <w:rPr>
                <w:rFonts w:asciiTheme="minorHAnsi" w:eastAsiaTheme="minorEastAsia" w:hAnsiTheme="minorHAnsi" w:cs="Mangal"/>
                <w:color w:val="auto"/>
                <w:sz w:val="22"/>
                <w:szCs w:val="22"/>
                <w:cs/>
                <w:lang w:bidi="hi-IN"/>
              </w:rPr>
              <w:t>वाइल्डलाइफ अनलिमिटेड</w:t>
            </w:r>
          </w:p>
        </w:tc>
        <w:tc>
          <w:tcPr>
            <w:tcW w:w="1088" w:type="pct"/>
          </w:tcPr>
          <w:p w14:paraId="6F6A87D6" w14:textId="7C0CF684" w:rsidR="00C038B9" w:rsidRDefault="00E96D4E" w:rsidP="006137C2">
            <w:pPr>
              <w:jc w:val="both"/>
            </w:pPr>
            <w:r w:rsidRPr="00E96D4E">
              <w:rPr>
                <w:rFonts w:cs="Mangal"/>
                <w:cs/>
                <w:lang w:bidi="hi-IN"/>
              </w:rPr>
              <w:t>बार्न्सडेल</w:t>
            </w:r>
          </w:p>
        </w:tc>
      </w:tr>
      <w:tr w:rsidR="00C038B9" w:rsidRPr="00C3784B" w14:paraId="1D896903" w14:textId="77777777" w:rsidTr="00FA03B8">
        <w:trPr>
          <w:trHeight w:val="343"/>
        </w:trPr>
        <w:tc>
          <w:tcPr>
            <w:tcW w:w="1157" w:type="pct"/>
          </w:tcPr>
          <w:p w14:paraId="013AA623" w14:textId="7DF68342" w:rsidR="00C038B9" w:rsidRDefault="00C5568B" w:rsidP="006137C2">
            <w:pPr>
              <w:jc w:val="both"/>
            </w:pPr>
            <w:r w:rsidRPr="00CC1EC6">
              <w:rPr>
                <w:rFonts w:cs="Mangal"/>
                <w:cs/>
                <w:lang w:bidi="hi-IN"/>
              </w:rPr>
              <w:t>बुधवार</w:t>
            </w:r>
            <w:r w:rsidR="00C038B9">
              <w:t xml:space="preserve"> 19 </w:t>
            </w:r>
            <w:r w:rsidRPr="00CC1EC6">
              <w:rPr>
                <w:rFonts w:cs="Mangal"/>
                <w:cs/>
                <w:lang w:bidi="hi-IN"/>
              </w:rPr>
              <w:t>जनवरी</w:t>
            </w:r>
          </w:p>
        </w:tc>
        <w:tc>
          <w:tcPr>
            <w:tcW w:w="1160" w:type="pct"/>
          </w:tcPr>
          <w:p w14:paraId="42042B96" w14:textId="7898F84A" w:rsidR="00C038B9" w:rsidRPr="00982787" w:rsidRDefault="00061CDA" w:rsidP="006137C2">
            <w:pPr>
              <w:jc w:val="both"/>
            </w:pPr>
            <w:r w:rsidRPr="00061CDA">
              <w:rPr>
                <w:rFonts w:cs="Mangal"/>
                <w:cs/>
                <w:lang w:bidi="hi-IN"/>
              </w:rPr>
              <w:t>वेटलैंड वॉक</w:t>
            </w:r>
          </w:p>
        </w:tc>
        <w:tc>
          <w:tcPr>
            <w:tcW w:w="1595" w:type="pct"/>
          </w:tcPr>
          <w:p w14:paraId="3508ED0A" w14:textId="35A40F27" w:rsidR="00C038B9" w:rsidRPr="00982787" w:rsidRDefault="006B0307" w:rsidP="006137C2">
            <w:pPr>
              <w:jc w:val="both"/>
              <w:rPr>
                <w:rFonts w:ascii="Calibri" w:eastAsia="Calibri" w:hAnsi="Calibri" w:cs="Calibri"/>
              </w:rPr>
            </w:pPr>
            <w:r w:rsidRPr="006B0307">
              <w:rPr>
                <w:rFonts w:ascii="Calibri" w:eastAsia="Calibri" w:hAnsi="Calibri" w:cs="Mangal"/>
                <w:cs/>
                <w:lang w:bidi="hi-IN"/>
              </w:rPr>
              <w:t>जेन पेच</w:t>
            </w:r>
            <w:r w:rsidRPr="006B0307">
              <w:rPr>
                <w:rFonts w:ascii="Calibri" w:eastAsia="Calibri" w:hAnsi="Calibri" w:cs="Calibri"/>
              </w:rPr>
              <w:t xml:space="preserve">, </w:t>
            </w:r>
            <w:r w:rsidRPr="006B0307">
              <w:rPr>
                <w:rFonts w:ascii="Calibri" w:eastAsia="Calibri" w:hAnsi="Calibri" w:cs="Mangal"/>
                <w:cs/>
                <w:lang w:bidi="hi-IN"/>
              </w:rPr>
              <w:t xml:space="preserve">मेलबर्न वॉटर एंड फ्रेंड्स ऑफ़ एडिथवेल वेटलैंड्स  </w:t>
            </w:r>
          </w:p>
        </w:tc>
        <w:tc>
          <w:tcPr>
            <w:tcW w:w="1088" w:type="pct"/>
          </w:tcPr>
          <w:p w14:paraId="327A6BE1" w14:textId="181A2E44" w:rsidR="00C038B9" w:rsidRDefault="006B0307" w:rsidP="006137C2">
            <w:pPr>
              <w:jc w:val="both"/>
            </w:pPr>
            <w:r w:rsidRPr="006B0307">
              <w:rPr>
                <w:rFonts w:ascii="Calibri" w:eastAsia="Calibri" w:hAnsi="Calibri" w:cs="Mangal"/>
                <w:cs/>
                <w:lang w:bidi="hi-IN"/>
              </w:rPr>
              <w:t>एडिथवेल</w:t>
            </w:r>
          </w:p>
        </w:tc>
      </w:tr>
      <w:tr w:rsidR="00061CDA" w:rsidRPr="00C3784B" w14:paraId="2C857879" w14:textId="77777777" w:rsidTr="00FA03B8">
        <w:trPr>
          <w:trHeight w:val="343"/>
        </w:trPr>
        <w:tc>
          <w:tcPr>
            <w:tcW w:w="1157" w:type="pct"/>
          </w:tcPr>
          <w:p w14:paraId="3B8E5C80" w14:textId="7B94590A" w:rsidR="00061CDA" w:rsidRDefault="00061CDA" w:rsidP="006137C2">
            <w:pPr>
              <w:jc w:val="both"/>
            </w:pPr>
            <w:r w:rsidRPr="00CC1EC6">
              <w:rPr>
                <w:rFonts w:cs="Mangal"/>
                <w:cs/>
                <w:lang w:bidi="hi-IN"/>
              </w:rPr>
              <w:t>बुधवार</w:t>
            </w:r>
            <w:r>
              <w:t xml:space="preserve"> 19 </w:t>
            </w:r>
            <w:r w:rsidRPr="00CC1EC6">
              <w:rPr>
                <w:rFonts w:cs="Mangal"/>
                <w:cs/>
                <w:lang w:bidi="hi-IN"/>
              </w:rPr>
              <w:t>जनवरी</w:t>
            </w:r>
          </w:p>
        </w:tc>
        <w:tc>
          <w:tcPr>
            <w:tcW w:w="1160" w:type="pct"/>
          </w:tcPr>
          <w:p w14:paraId="5F7F6E1E" w14:textId="69EC12FB" w:rsidR="00061CDA" w:rsidRPr="00982787" w:rsidRDefault="00061CDA" w:rsidP="006137C2">
            <w:pPr>
              <w:jc w:val="both"/>
            </w:pPr>
            <w:r w:rsidRPr="00AE7165">
              <w:rPr>
                <w:rFonts w:cs="Mangal"/>
                <w:cs/>
                <w:lang w:bidi="hi-IN"/>
              </w:rPr>
              <w:t>शोरलाइन सीक्रेट्स</w:t>
            </w:r>
          </w:p>
        </w:tc>
        <w:tc>
          <w:tcPr>
            <w:tcW w:w="1595" w:type="pct"/>
          </w:tcPr>
          <w:p w14:paraId="36B06A03" w14:textId="5127B3F4" w:rsidR="00061CDA" w:rsidRPr="00982787" w:rsidRDefault="006B0307" w:rsidP="006137C2">
            <w:pPr>
              <w:jc w:val="both"/>
              <w:rPr>
                <w:cs/>
                <w:lang w:bidi="hi-IN"/>
              </w:rPr>
            </w:pPr>
            <w:r w:rsidRPr="00A90B65">
              <w:rPr>
                <w:rFonts w:cs="Mangal"/>
                <w:cs/>
                <w:lang w:bidi="hi-IN"/>
              </w:rPr>
              <w:t>मार्ग ओ</w:t>
            </w:r>
            <w:r w:rsidRPr="00A90B65">
              <w:t>'</w:t>
            </w:r>
            <w:r w:rsidRPr="00A90B65">
              <w:rPr>
                <w:rFonts w:cs="Mangal"/>
                <w:cs/>
                <w:lang w:bidi="hi-IN"/>
              </w:rPr>
              <w:t>टूले</w:t>
            </w:r>
            <w:r w:rsidRPr="00A90B65">
              <w:t xml:space="preserve">, </w:t>
            </w:r>
            <w:r w:rsidRPr="00A90B65">
              <w:rPr>
                <w:rFonts w:cs="Mangal"/>
                <w:cs/>
                <w:lang w:bidi="hi-IN"/>
              </w:rPr>
              <w:t>हैबिटेट कनेक्शंस</w:t>
            </w:r>
          </w:p>
        </w:tc>
        <w:tc>
          <w:tcPr>
            <w:tcW w:w="1088" w:type="pct"/>
          </w:tcPr>
          <w:p w14:paraId="28DFCB42" w14:textId="3AE3FCF5" w:rsidR="00061CDA" w:rsidRDefault="006B0307" w:rsidP="006137C2">
            <w:pPr>
              <w:jc w:val="both"/>
            </w:pPr>
            <w:r w:rsidRPr="006B0307">
              <w:rPr>
                <w:rFonts w:cs="Mangal"/>
                <w:cs/>
                <w:lang w:bidi="hi-IN"/>
              </w:rPr>
              <w:t>पोर्ट फेयरी</w:t>
            </w:r>
          </w:p>
        </w:tc>
      </w:tr>
      <w:tr w:rsidR="00061CDA" w:rsidRPr="00C3784B" w14:paraId="1C7CD5FF" w14:textId="77777777" w:rsidTr="00FA03B8">
        <w:trPr>
          <w:trHeight w:val="343"/>
        </w:trPr>
        <w:tc>
          <w:tcPr>
            <w:tcW w:w="1157" w:type="pct"/>
          </w:tcPr>
          <w:p w14:paraId="176B771A" w14:textId="4B726F12" w:rsidR="00061CDA" w:rsidRDefault="00061CDA" w:rsidP="006137C2">
            <w:pPr>
              <w:jc w:val="both"/>
            </w:pPr>
            <w:r w:rsidRPr="00CC1EC6">
              <w:rPr>
                <w:rFonts w:cs="Mangal"/>
                <w:cs/>
                <w:lang w:bidi="hi-IN"/>
              </w:rPr>
              <w:t>गुरूवार</w:t>
            </w:r>
            <w:r>
              <w:t xml:space="preserve"> 20 </w:t>
            </w:r>
            <w:r w:rsidRPr="00CC1EC6">
              <w:rPr>
                <w:rFonts w:cs="Mangal"/>
                <w:cs/>
                <w:lang w:bidi="hi-IN"/>
              </w:rPr>
              <w:t>जनवरी</w:t>
            </w:r>
          </w:p>
        </w:tc>
        <w:tc>
          <w:tcPr>
            <w:tcW w:w="1160" w:type="pct"/>
          </w:tcPr>
          <w:p w14:paraId="10C4DC51" w14:textId="5E04E41E" w:rsidR="00061CDA" w:rsidRDefault="00061CDA" w:rsidP="006137C2">
            <w:pPr>
              <w:jc w:val="both"/>
            </w:pPr>
            <w:r w:rsidRPr="00AE7165">
              <w:rPr>
                <w:rFonts w:cs="Mangal"/>
                <w:cs/>
                <w:lang w:bidi="hi-IN"/>
              </w:rPr>
              <w:t>कोस्टल डायनामिक्स ऑफ़</w:t>
            </w:r>
            <w:r>
              <w:t xml:space="preserve"> </w:t>
            </w:r>
            <w:r w:rsidRPr="00AE7165">
              <w:rPr>
                <w:rFonts w:cs="Mangal"/>
                <w:cs/>
                <w:lang w:bidi="hi-IN"/>
              </w:rPr>
              <w:t>इन्वरलॉक सर्फ बीच</w:t>
            </w:r>
          </w:p>
        </w:tc>
        <w:tc>
          <w:tcPr>
            <w:tcW w:w="1595" w:type="pct"/>
          </w:tcPr>
          <w:p w14:paraId="6B44C7EB" w14:textId="620DAA94" w:rsidR="00061CDA" w:rsidRDefault="006B0307" w:rsidP="006137C2">
            <w:pPr>
              <w:jc w:val="both"/>
            </w:pPr>
            <w:r w:rsidRPr="00971C46">
              <w:rPr>
                <w:rFonts w:cs="Mangal"/>
                <w:cs/>
                <w:lang w:bidi="hi-IN"/>
              </w:rPr>
              <w:t>एलिसन ओट्स</w:t>
            </w:r>
            <w:r>
              <w:t xml:space="preserve"> </w:t>
            </w:r>
            <w:r w:rsidRPr="00971C46">
              <w:rPr>
                <w:rFonts w:cs="Mangal"/>
                <w:cs/>
                <w:lang w:bidi="hi-IN"/>
              </w:rPr>
              <w:t>एंड डेव स्टन</w:t>
            </w:r>
            <w:r w:rsidR="00061CDA">
              <w:t xml:space="preserve">  </w:t>
            </w:r>
          </w:p>
        </w:tc>
        <w:tc>
          <w:tcPr>
            <w:tcW w:w="1088" w:type="pct"/>
          </w:tcPr>
          <w:p w14:paraId="48B680ED" w14:textId="29FC088A" w:rsidR="00061CDA" w:rsidRDefault="006B0307" w:rsidP="006137C2">
            <w:pPr>
              <w:jc w:val="both"/>
            </w:pPr>
            <w:r w:rsidRPr="00AE7165">
              <w:rPr>
                <w:rFonts w:cs="Mangal"/>
                <w:cs/>
                <w:lang w:bidi="hi-IN"/>
              </w:rPr>
              <w:t>इन्वरलॉक</w:t>
            </w:r>
          </w:p>
        </w:tc>
      </w:tr>
      <w:tr w:rsidR="00061CDA" w:rsidRPr="00C3784B" w14:paraId="2D006D77" w14:textId="77777777" w:rsidTr="00FA03B8">
        <w:trPr>
          <w:trHeight w:val="343"/>
        </w:trPr>
        <w:tc>
          <w:tcPr>
            <w:tcW w:w="1157" w:type="pct"/>
          </w:tcPr>
          <w:p w14:paraId="7C2A5F91" w14:textId="1E7E95D2" w:rsidR="00061CDA" w:rsidRDefault="00061CDA" w:rsidP="006137C2">
            <w:pPr>
              <w:jc w:val="both"/>
            </w:pPr>
            <w:r w:rsidRPr="00CC1EC6">
              <w:rPr>
                <w:rFonts w:cs="Mangal"/>
                <w:cs/>
                <w:lang w:bidi="hi-IN"/>
              </w:rPr>
              <w:t>शुक्रवार</w:t>
            </w:r>
            <w:r>
              <w:t xml:space="preserve"> 21 </w:t>
            </w:r>
            <w:r w:rsidRPr="00CC1EC6">
              <w:rPr>
                <w:rFonts w:cs="Mangal"/>
                <w:cs/>
                <w:lang w:bidi="hi-IN"/>
              </w:rPr>
              <w:t>जनवरी</w:t>
            </w:r>
          </w:p>
        </w:tc>
        <w:tc>
          <w:tcPr>
            <w:tcW w:w="1160" w:type="pct"/>
          </w:tcPr>
          <w:p w14:paraId="00A125E8" w14:textId="73291BAB" w:rsidR="00061CDA" w:rsidRDefault="00EE79F7" w:rsidP="006137C2">
            <w:pPr>
              <w:spacing w:line="259" w:lineRule="auto"/>
              <w:jc w:val="both"/>
            </w:pPr>
            <w:r w:rsidRPr="00C56E04">
              <w:rPr>
                <w:rFonts w:cs="Mangal"/>
                <w:cs/>
                <w:lang w:bidi="hi-IN"/>
              </w:rPr>
              <w:t>नोक्टर्नल रैम्ब्ल</w:t>
            </w:r>
            <w:r w:rsidR="00061CDA">
              <w:t xml:space="preserve"> </w:t>
            </w:r>
            <w:r>
              <w:rPr>
                <w:rFonts w:hint="cs"/>
                <w:lang w:bidi="hi-IN"/>
              </w:rPr>
              <w:t xml:space="preserve"> </w:t>
            </w:r>
          </w:p>
        </w:tc>
        <w:tc>
          <w:tcPr>
            <w:tcW w:w="1595" w:type="pct"/>
          </w:tcPr>
          <w:p w14:paraId="4137DBDF" w14:textId="273BAB22" w:rsidR="00061CDA" w:rsidRPr="003F7808" w:rsidRDefault="004C0FB8" w:rsidP="006137C2">
            <w:pPr>
              <w:pStyle w:val="Heading2"/>
              <w:jc w:val="both"/>
              <w:outlineLvl w:val="1"/>
              <w:rPr>
                <w:rFonts w:asciiTheme="minorHAnsi" w:eastAsiaTheme="minorEastAsia" w:hAnsiTheme="minorHAnsi" w:cstheme="minorBidi"/>
                <w:color w:val="auto"/>
                <w:sz w:val="22"/>
                <w:szCs w:val="22"/>
              </w:rPr>
            </w:pPr>
            <w:r w:rsidRPr="004C0FB8">
              <w:rPr>
                <w:rFonts w:asciiTheme="minorHAnsi" w:eastAsiaTheme="minorEastAsia" w:hAnsiTheme="minorHAnsi" w:cs="Mangal"/>
                <w:color w:val="auto"/>
                <w:sz w:val="22"/>
                <w:szCs w:val="22"/>
                <w:cs/>
                <w:lang w:bidi="hi-IN"/>
              </w:rPr>
              <w:t>किर्स्टीन सेंनेंस एंड लौरा ओवेन</w:t>
            </w:r>
            <w:r w:rsidRPr="004C0FB8">
              <w:rPr>
                <w:rFonts w:asciiTheme="minorHAnsi" w:eastAsiaTheme="minorEastAsia" w:hAnsiTheme="minorHAnsi" w:cstheme="minorBidi"/>
                <w:color w:val="auto"/>
                <w:sz w:val="22"/>
                <w:szCs w:val="22"/>
              </w:rPr>
              <w:t xml:space="preserve">, </w:t>
            </w:r>
            <w:r w:rsidRPr="004C0FB8">
              <w:rPr>
                <w:rFonts w:asciiTheme="minorHAnsi" w:eastAsiaTheme="minorEastAsia" w:hAnsiTheme="minorHAnsi" w:cs="Mangal"/>
                <w:color w:val="auto"/>
                <w:sz w:val="22"/>
                <w:szCs w:val="22"/>
                <w:cs/>
                <w:lang w:bidi="hi-IN"/>
              </w:rPr>
              <w:t>वाइल्डलाइफ अनलिमिटेड</w:t>
            </w:r>
          </w:p>
        </w:tc>
        <w:tc>
          <w:tcPr>
            <w:tcW w:w="1088" w:type="pct"/>
          </w:tcPr>
          <w:p w14:paraId="16FAC265" w14:textId="0AA4D38A" w:rsidR="00061CDA" w:rsidRDefault="00E96D4E" w:rsidP="006137C2">
            <w:pPr>
              <w:jc w:val="both"/>
            </w:pPr>
            <w:r w:rsidRPr="00E96D4E">
              <w:rPr>
                <w:rFonts w:cs="Mangal"/>
                <w:cs/>
                <w:lang w:bidi="hi-IN"/>
              </w:rPr>
              <w:t>रेड ब्लफ</w:t>
            </w:r>
            <w:r w:rsidRPr="00E96D4E">
              <w:t xml:space="preserve">, </w:t>
            </w:r>
            <w:r w:rsidRPr="00E96D4E">
              <w:rPr>
                <w:rFonts w:cs="Mangal"/>
                <w:cs/>
                <w:lang w:bidi="hi-IN"/>
              </w:rPr>
              <w:t>लेक टायर्स</w:t>
            </w:r>
          </w:p>
        </w:tc>
      </w:tr>
      <w:tr w:rsidR="00061CDA" w:rsidRPr="00C3784B" w14:paraId="3DF2D11A" w14:textId="77777777" w:rsidTr="00FA03B8">
        <w:trPr>
          <w:trHeight w:val="343"/>
        </w:trPr>
        <w:tc>
          <w:tcPr>
            <w:tcW w:w="1157" w:type="pct"/>
          </w:tcPr>
          <w:p w14:paraId="047440BB" w14:textId="1B1B146F" w:rsidR="00061CDA" w:rsidRDefault="00061CDA" w:rsidP="006137C2">
            <w:pPr>
              <w:jc w:val="both"/>
            </w:pPr>
            <w:r w:rsidRPr="00CC1EC6">
              <w:rPr>
                <w:rFonts w:cs="Mangal"/>
                <w:cs/>
                <w:lang w:bidi="hi-IN"/>
              </w:rPr>
              <w:t>शुक्रवार</w:t>
            </w:r>
            <w:r>
              <w:t xml:space="preserve"> 21 </w:t>
            </w:r>
            <w:r w:rsidRPr="00CC1EC6">
              <w:rPr>
                <w:rFonts w:cs="Mangal"/>
                <w:cs/>
                <w:lang w:bidi="hi-IN"/>
              </w:rPr>
              <w:t>जनवरी</w:t>
            </w:r>
          </w:p>
        </w:tc>
        <w:tc>
          <w:tcPr>
            <w:tcW w:w="1160" w:type="pct"/>
          </w:tcPr>
          <w:p w14:paraId="7AE3F8E2" w14:textId="2E11094B" w:rsidR="00061CDA" w:rsidRDefault="00061CDA" w:rsidP="006137C2">
            <w:pPr>
              <w:jc w:val="both"/>
            </w:pPr>
            <w:r w:rsidRPr="00061CDA">
              <w:rPr>
                <w:rFonts w:cs="Mangal"/>
                <w:cs/>
                <w:lang w:bidi="hi-IN"/>
              </w:rPr>
              <w:t>वेटलैंड वॉक</w:t>
            </w:r>
          </w:p>
        </w:tc>
        <w:tc>
          <w:tcPr>
            <w:tcW w:w="1595" w:type="pct"/>
          </w:tcPr>
          <w:p w14:paraId="16CFE3B9" w14:textId="5FC621B8" w:rsidR="00061CDA" w:rsidRDefault="00F43C08" w:rsidP="006137C2">
            <w:pPr>
              <w:jc w:val="both"/>
            </w:pPr>
            <w:r w:rsidRPr="00971C46">
              <w:rPr>
                <w:rFonts w:cs="Mangal"/>
                <w:cs/>
                <w:lang w:bidi="hi-IN"/>
              </w:rPr>
              <w:t>शेर्लोट वीलियम्सन</w:t>
            </w:r>
            <w:r w:rsidRPr="00971C46">
              <w:t xml:space="preserve">, </w:t>
            </w:r>
            <w:r w:rsidRPr="00971C46">
              <w:rPr>
                <w:rFonts w:cs="Mangal"/>
                <w:cs/>
                <w:lang w:bidi="hi-IN"/>
              </w:rPr>
              <w:t>वेर्रीबी रिवर एसोसिएशन</w:t>
            </w:r>
          </w:p>
        </w:tc>
        <w:tc>
          <w:tcPr>
            <w:tcW w:w="1088" w:type="pct"/>
          </w:tcPr>
          <w:p w14:paraId="40600028" w14:textId="2CF549EF" w:rsidR="00061CDA" w:rsidRDefault="008A42E4" w:rsidP="006137C2">
            <w:pPr>
              <w:jc w:val="both"/>
            </w:pPr>
            <w:r w:rsidRPr="00971C46">
              <w:rPr>
                <w:rFonts w:cs="Mangal"/>
                <w:cs/>
                <w:lang w:bidi="hi-IN"/>
              </w:rPr>
              <w:t>वेर्रीबी</w:t>
            </w:r>
          </w:p>
        </w:tc>
      </w:tr>
      <w:tr w:rsidR="00061CDA" w:rsidRPr="00C3784B" w14:paraId="4EE6AF07" w14:textId="77777777" w:rsidTr="00FA03B8">
        <w:trPr>
          <w:trHeight w:val="343"/>
        </w:trPr>
        <w:tc>
          <w:tcPr>
            <w:tcW w:w="1157" w:type="pct"/>
          </w:tcPr>
          <w:p w14:paraId="274CB2BB" w14:textId="056BF1A0" w:rsidR="00061CDA" w:rsidRDefault="00061CDA" w:rsidP="006137C2">
            <w:pPr>
              <w:jc w:val="both"/>
            </w:pPr>
            <w:r w:rsidRPr="00CC1EC6">
              <w:rPr>
                <w:rFonts w:cs="Mangal"/>
                <w:cs/>
                <w:lang w:bidi="hi-IN"/>
              </w:rPr>
              <w:t>शुक्रवार</w:t>
            </w:r>
            <w:r>
              <w:t xml:space="preserve"> 21 </w:t>
            </w:r>
            <w:r w:rsidRPr="00CC1EC6">
              <w:rPr>
                <w:rFonts w:cs="Mangal"/>
                <w:cs/>
                <w:lang w:bidi="hi-IN"/>
              </w:rPr>
              <w:t>जनवरी</w:t>
            </w:r>
          </w:p>
        </w:tc>
        <w:tc>
          <w:tcPr>
            <w:tcW w:w="1160" w:type="pct"/>
          </w:tcPr>
          <w:p w14:paraId="44717312" w14:textId="42497FF0" w:rsidR="00061CDA" w:rsidRPr="00EE79F7" w:rsidRDefault="00EE79F7" w:rsidP="006137C2">
            <w:pPr>
              <w:jc w:val="both"/>
              <w:rPr>
                <w:lang w:val="en-US"/>
              </w:rPr>
            </w:pPr>
            <w:r w:rsidRPr="00C56E04">
              <w:rPr>
                <w:rFonts w:cs="Mangal"/>
                <w:cs/>
                <w:lang w:bidi="hi-IN"/>
              </w:rPr>
              <w:t>बीच डिस्कवरी वॉक</w:t>
            </w:r>
          </w:p>
        </w:tc>
        <w:tc>
          <w:tcPr>
            <w:tcW w:w="1595" w:type="pct"/>
          </w:tcPr>
          <w:p w14:paraId="4F5849C9" w14:textId="5E9CBCCB" w:rsidR="00061CDA" w:rsidRDefault="00F43C08" w:rsidP="006137C2">
            <w:pPr>
              <w:jc w:val="both"/>
            </w:pPr>
            <w:r w:rsidRPr="00971C46">
              <w:rPr>
                <w:rFonts w:cs="Mangal"/>
                <w:cs/>
                <w:lang w:bidi="hi-IN"/>
              </w:rPr>
              <w:t>फिल अर्माटो</w:t>
            </w:r>
            <w:r w:rsidRPr="00971C46">
              <w:t xml:space="preserve">, </w:t>
            </w:r>
            <w:r w:rsidRPr="00971C46">
              <w:rPr>
                <w:rFonts w:cs="Mangal"/>
                <w:cs/>
                <w:lang w:bidi="hi-IN"/>
              </w:rPr>
              <w:t>मरीन एंड फ्रेशवॉटर डिस्कवरी सेंटर-विक्टोरियन फिशरीज़ अथॉरिटी</w:t>
            </w:r>
          </w:p>
        </w:tc>
        <w:tc>
          <w:tcPr>
            <w:tcW w:w="1088" w:type="pct"/>
          </w:tcPr>
          <w:p w14:paraId="09139278" w14:textId="714587CD" w:rsidR="00061CDA" w:rsidRDefault="008A42E4" w:rsidP="006137C2">
            <w:pPr>
              <w:jc w:val="both"/>
            </w:pPr>
            <w:r w:rsidRPr="00B07714">
              <w:rPr>
                <w:rFonts w:cs="Mangal"/>
                <w:cs/>
                <w:lang w:bidi="hi-IN"/>
              </w:rPr>
              <w:t>क्वीन्सक्लीफ</w:t>
            </w:r>
          </w:p>
        </w:tc>
      </w:tr>
      <w:tr w:rsidR="00061CDA" w:rsidRPr="00C3784B" w14:paraId="5305F580" w14:textId="77777777" w:rsidTr="00FA03B8">
        <w:trPr>
          <w:trHeight w:val="343"/>
        </w:trPr>
        <w:tc>
          <w:tcPr>
            <w:tcW w:w="1157" w:type="pct"/>
          </w:tcPr>
          <w:p w14:paraId="02D58A8B" w14:textId="2C4CF490" w:rsidR="00061CDA" w:rsidRDefault="00061CDA" w:rsidP="006137C2">
            <w:pPr>
              <w:jc w:val="both"/>
            </w:pPr>
            <w:r w:rsidRPr="009374A5">
              <w:rPr>
                <w:rFonts w:cs="Mangal"/>
                <w:cs/>
                <w:lang w:bidi="hi-IN"/>
              </w:rPr>
              <w:t>शनिवार</w:t>
            </w:r>
            <w:r>
              <w:t xml:space="preserve"> 22 </w:t>
            </w:r>
            <w:r w:rsidRPr="00CC1EC6">
              <w:rPr>
                <w:rFonts w:cs="Mangal"/>
                <w:cs/>
                <w:lang w:bidi="hi-IN"/>
              </w:rPr>
              <w:t>जनवरी</w:t>
            </w:r>
          </w:p>
        </w:tc>
        <w:tc>
          <w:tcPr>
            <w:tcW w:w="1160" w:type="pct"/>
          </w:tcPr>
          <w:p w14:paraId="5530B8A8" w14:textId="745B7C90" w:rsidR="00061CDA" w:rsidRPr="00EE79F7" w:rsidRDefault="00EE79F7" w:rsidP="006137C2">
            <w:pPr>
              <w:jc w:val="both"/>
              <w:rPr>
                <w:lang w:val="en-US"/>
              </w:rPr>
            </w:pPr>
            <w:r w:rsidRPr="00EE79F7">
              <w:rPr>
                <w:rFonts w:cs="Mangal"/>
                <w:cs/>
                <w:lang w:bidi="hi-IN"/>
              </w:rPr>
              <w:t>ब्रेकफास्ट विद बर्ड्स</w:t>
            </w:r>
          </w:p>
        </w:tc>
        <w:tc>
          <w:tcPr>
            <w:tcW w:w="1595" w:type="pct"/>
          </w:tcPr>
          <w:p w14:paraId="4928EDC8" w14:textId="43783022" w:rsidR="00061CDA" w:rsidRDefault="00E96D4E" w:rsidP="006137C2">
            <w:pPr>
              <w:pStyle w:val="Heading2"/>
              <w:jc w:val="both"/>
              <w:outlineLvl w:val="1"/>
            </w:pPr>
            <w:r w:rsidRPr="00E96D4E">
              <w:rPr>
                <w:rFonts w:asciiTheme="minorHAnsi" w:eastAsiaTheme="minorEastAsia" w:hAnsiTheme="minorHAnsi" w:cs="Mangal"/>
                <w:color w:val="auto"/>
                <w:sz w:val="22"/>
                <w:szCs w:val="22"/>
                <w:cs/>
                <w:lang w:bidi="hi-IN"/>
              </w:rPr>
              <w:t>किर्स्टीन सेंनेंस एंड लौरा ओवेन</w:t>
            </w:r>
            <w:r w:rsidRPr="00E96D4E">
              <w:rPr>
                <w:rFonts w:asciiTheme="minorHAnsi" w:eastAsiaTheme="minorEastAsia" w:hAnsiTheme="minorHAnsi" w:cstheme="minorBidi"/>
                <w:color w:val="auto"/>
                <w:sz w:val="22"/>
                <w:szCs w:val="22"/>
              </w:rPr>
              <w:t xml:space="preserve">, </w:t>
            </w:r>
            <w:r w:rsidRPr="00E96D4E">
              <w:rPr>
                <w:rFonts w:asciiTheme="minorHAnsi" w:eastAsiaTheme="minorEastAsia" w:hAnsiTheme="minorHAnsi" w:cs="Mangal"/>
                <w:color w:val="auto"/>
                <w:sz w:val="22"/>
                <w:szCs w:val="22"/>
                <w:cs/>
                <w:lang w:bidi="hi-IN"/>
              </w:rPr>
              <w:t>वाइल्डलाइफ अनलिमिटेड</w:t>
            </w:r>
          </w:p>
        </w:tc>
        <w:tc>
          <w:tcPr>
            <w:tcW w:w="1088" w:type="pct"/>
          </w:tcPr>
          <w:p w14:paraId="4236FFF3" w14:textId="3574101F" w:rsidR="00061CDA" w:rsidRDefault="00E96D4E" w:rsidP="006137C2">
            <w:pPr>
              <w:jc w:val="both"/>
            </w:pPr>
            <w:r w:rsidRPr="00E96D4E">
              <w:rPr>
                <w:rFonts w:cs="Mangal"/>
                <w:cs/>
                <w:lang w:bidi="hi-IN"/>
              </w:rPr>
              <w:t>लेक टायर्स</w:t>
            </w:r>
          </w:p>
        </w:tc>
      </w:tr>
    </w:tbl>
    <w:p w14:paraId="26A822BE" w14:textId="77777777" w:rsidR="00C038B9" w:rsidRDefault="00C038B9" w:rsidP="006137C2">
      <w:pPr>
        <w:spacing w:after="0"/>
        <w:jc w:val="both"/>
        <w:rPr>
          <w:b/>
          <w:bCs/>
          <w:color w:val="FFC000" w:themeColor="accent4"/>
          <w:sz w:val="28"/>
          <w:szCs w:val="28"/>
        </w:rPr>
      </w:pPr>
    </w:p>
    <w:p w14:paraId="66F329CE" w14:textId="77777777" w:rsidR="00A07847" w:rsidRDefault="00A07847" w:rsidP="006137C2">
      <w:pPr>
        <w:jc w:val="both"/>
        <w:rPr>
          <w:rFonts w:cs="Mangal"/>
          <w:b/>
          <w:bCs/>
          <w:color w:val="FFC000" w:themeColor="accent4"/>
          <w:sz w:val="28"/>
          <w:szCs w:val="28"/>
          <w:lang w:bidi="hi-IN"/>
        </w:rPr>
      </w:pPr>
    </w:p>
    <w:p w14:paraId="6E0F07E4" w14:textId="77777777" w:rsidR="00A07847" w:rsidRDefault="00A07847" w:rsidP="006137C2">
      <w:pPr>
        <w:jc w:val="both"/>
        <w:rPr>
          <w:rFonts w:cs="Mangal"/>
          <w:b/>
          <w:bCs/>
          <w:color w:val="FFC000" w:themeColor="accent4"/>
          <w:sz w:val="28"/>
          <w:szCs w:val="28"/>
          <w:lang w:bidi="hi-IN"/>
        </w:rPr>
      </w:pPr>
    </w:p>
    <w:p w14:paraId="31939BD1" w14:textId="77777777" w:rsidR="00A07847" w:rsidRDefault="00A07847" w:rsidP="006137C2">
      <w:pPr>
        <w:jc w:val="both"/>
        <w:rPr>
          <w:rFonts w:cs="Mangal"/>
          <w:b/>
          <w:bCs/>
          <w:color w:val="FFC000" w:themeColor="accent4"/>
          <w:sz w:val="28"/>
          <w:szCs w:val="28"/>
          <w:lang w:bidi="hi-IN"/>
        </w:rPr>
      </w:pPr>
    </w:p>
    <w:p w14:paraId="11E8FA07" w14:textId="77777777" w:rsidR="00A07847" w:rsidRDefault="00A07847" w:rsidP="006137C2">
      <w:pPr>
        <w:jc w:val="both"/>
        <w:rPr>
          <w:rFonts w:cs="Mangal"/>
          <w:b/>
          <w:bCs/>
          <w:color w:val="FFC000" w:themeColor="accent4"/>
          <w:sz w:val="28"/>
          <w:szCs w:val="28"/>
          <w:lang w:bidi="hi-IN"/>
        </w:rPr>
      </w:pPr>
    </w:p>
    <w:p w14:paraId="2E61CED8" w14:textId="77777777" w:rsidR="00FA03B8" w:rsidRDefault="00FA03B8" w:rsidP="006137C2">
      <w:pPr>
        <w:jc w:val="both"/>
        <w:rPr>
          <w:rFonts w:cs="Mangal"/>
          <w:b/>
          <w:bCs/>
          <w:color w:val="FFC000" w:themeColor="accent4"/>
          <w:sz w:val="28"/>
          <w:szCs w:val="28"/>
          <w:cs/>
          <w:lang w:bidi="hi-IN"/>
        </w:rPr>
      </w:pPr>
    </w:p>
    <w:p w14:paraId="7CBC7A40" w14:textId="26A8A229" w:rsidR="00AC066C" w:rsidRDefault="00AC066C" w:rsidP="00FA03B8">
      <w:pPr>
        <w:spacing w:before="240"/>
        <w:jc w:val="both"/>
      </w:pPr>
      <w:r w:rsidRPr="00AC066C">
        <w:rPr>
          <w:rFonts w:cs="Mangal"/>
          <w:b/>
          <w:bCs/>
          <w:color w:val="FFC000" w:themeColor="accent4"/>
          <w:sz w:val="28"/>
          <w:szCs w:val="28"/>
          <w:cs/>
          <w:lang w:bidi="hi-IN"/>
        </w:rPr>
        <w:t xml:space="preserve">सुनने में सहायक पोस्ट </w:t>
      </w:r>
    </w:p>
    <w:p w14:paraId="70D0561D" w14:textId="115EA5CB" w:rsidR="00C038B9" w:rsidRDefault="00C044D3" w:rsidP="006137C2">
      <w:pPr>
        <w:jc w:val="both"/>
      </w:pPr>
      <w:r w:rsidRPr="00C044D3">
        <w:rPr>
          <w:rFonts w:cs="Mangal"/>
          <w:cs/>
          <w:lang w:bidi="hi-IN"/>
        </w:rPr>
        <w:t>आइए और अपने सहायक क्षेत्रीय कोस्टकेयर विक्टोरिया फैसिलिटेटर को नमस्ते कहें</w:t>
      </w:r>
      <w:r w:rsidRPr="00C044D3">
        <w:t xml:space="preserve">, </w:t>
      </w:r>
      <w:r w:rsidRPr="00C044D3">
        <w:rPr>
          <w:rFonts w:cs="Mangal"/>
          <w:cs/>
          <w:lang w:bidi="hi-IN"/>
        </w:rPr>
        <w:t>जो एक तटीय स्थान या क्षेत्रीय कार्यक्रम में मौजूद रहेंगे। इस बारे में अधिक जानें कि कोस्टकेयर विक्टोरिया क्या करती है</w:t>
      </w:r>
      <w:r w:rsidRPr="00C044D3">
        <w:t xml:space="preserve">, </w:t>
      </w:r>
      <w:r w:rsidRPr="00C044D3">
        <w:rPr>
          <w:rFonts w:cs="Mangal"/>
          <w:cs/>
          <w:lang w:bidi="hi-IN"/>
        </w:rPr>
        <w:t>राज्य भर के स्वयंसेवकों और चैट शॉप को हम जो सहायता प्रदान करते हैं। कोस्टकेयर विक्टोरिया फ्लैग को ढूंढे।</w:t>
      </w:r>
    </w:p>
    <w:tbl>
      <w:tblPr>
        <w:tblStyle w:val="TableGrid"/>
        <w:tblW w:w="5000" w:type="pct"/>
        <w:tblLook w:val="04A0" w:firstRow="1" w:lastRow="0" w:firstColumn="1" w:lastColumn="0" w:noHBand="0" w:noVBand="1"/>
      </w:tblPr>
      <w:tblGrid>
        <w:gridCol w:w="2112"/>
        <w:gridCol w:w="3269"/>
        <w:gridCol w:w="4361"/>
      </w:tblGrid>
      <w:tr w:rsidR="00C038B9" w14:paraId="12C67FFF" w14:textId="77777777" w:rsidTr="000B57A2">
        <w:trPr>
          <w:trHeight w:val="363"/>
        </w:trPr>
        <w:tc>
          <w:tcPr>
            <w:tcW w:w="1084" w:type="pct"/>
          </w:tcPr>
          <w:p w14:paraId="0384970B" w14:textId="798E7D94" w:rsidR="00C038B9" w:rsidRPr="00AA6E05" w:rsidRDefault="00C038B9" w:rsidP="006137C2">
            <w:pPr>
              <w:jc w:val="both"/>
              <w:rPr>
                <w:b/>
                <w:bCs/>
                <w:color w:val="ED7D31" w:themeColor="accent2"/>
                <w:cs/>
                <w:lang w:bidi="hi-IN"/>
              </w:rPr>
            </w:pPr>
            <w:r>
              <w:t xml:space="preserve"> </w:t>
            </w:r>
            <w:r w:rsidR="00F45892" w:rsidRPr="00F45892">
              <w:rPr>
                <w:rFonts w:cs="Mangal"/>
                <w:b/>
                <w:bCs/>
                <w:color w:val="ED7D31" w:themeColor="accent2"/>
                <w:cs/>
                <w:lang w:bidi="hi-IN"/>
              </w:rPr>
              <w:t>दिनांक और समय</w:t>
            </w:r>
          </w:p>
        </w:tc>
        <w:tc>
          <w:tcPr>
            <w:tcW w:w="1678" w:type="pct"/>
          </w:tcPr>
          <w:p w14:paraId="10A321E5" w14:textId="34AF709C" w:rsidR="00C038B9" w:rsidRPr="00AA6E05" w:rsidRDefault="00F45892" w:rsidP="006137C2">
            <w:pPr>
              <w:jc w:val="both"/>
              <w:rPr>
                <w:b/>
                <w:bCs/>
                <w:color w:val="ED7D31" w:themeColor="accent2"/>
              </w:rPr>
            </w:pPr>
            <w:r w:rsidRPr="00F45892">
              <w:rPr>
                <w:rFonts w:cs="Mangal"/>
                <w:b/>
                <w:bCs/>
                <w:color w:val="ED7D31" w:themeColor="accent2"/>
                <w:cs/>
                <w:lang w:bidi="hi-IN"/>
              </w:rPr>
              <w:t>सहायक और क्षेत्र</w:t>
            </w:r>
          </w:p>
        </w:tc>
        <w:tc>
          <w:tcPr>
            <w:tcW w:w="2238" w:type="pct"/>
          </w:tcPr>
          <w:p w14:paraId="5D57F7B3" w14:textId="6649876B" w:rsidR="00C038B9" w:rsidRDefault="00F45892" w:rsidP="006137C2">
            <w:pPr>
              <w:jc w:val="both"/>
              <w:rPr>
                <w:b/>
                <w:bCs/>
                <w:color w:val="ED7D31" w:themeColor="accent2"/>
              </w:rPr>
            </w:pPr>
            <w:r w:rsidRPr="00F45892">
              <w:rPr>
                <w:rFonts w:cs="Mangal"/>
                <w:b/>
                <w:bCs/>
                <w:color w:val="ED7D31" w:themeColor="accent2"/>
                <w:cs/>
                <w:lang w:bidi="hi-IN"/>
              </w:rPr>
              <w:t>स्थान</w:t>
            </w:r>
          </w:p>
        </w:tc>
      </w:tr>
      <w:tr w:rsidR="00C038B9" w:rsidRPr="00C3784B" w14:paraId="64073EA9" w14:textId="77777777" w:rsidTr="000B57A2">
        <w:trPr>
          <w:trHeight w:val="342"/>
        </w:trPr>
        <w:tc>
          <w:tcPr>
            <w:tcW w:w="1084" w:type="pct"/>
          </w:tcPr>
          <w:p w14:paraId="642917AD" w14:textId="7D4A4E72" w:rsidR="00C038B9" w:rsidRDefault="00C044D3" w:rsidP="006137C2">
            <w:pPr>
              <w:spacing w:before="120"/>
              <w:jc w:val="both"/>
            </w:pPr>
            <w:r w:rsidRPr="00C044D3">
              <w:rPr>
                <w:rFonts w:cs="Mangal"/>
                <w:cs/>
                <w:lang w:bidi="hi-IN"/>
              </w:rPr>
              <w:t>रविवार</w:t>
            </w:r>
            <w:r w:rsidR="00C038B9">
              <w:t xml:space="preserve"> 9 </w:t>
            </w:r>
            <w:r w:rsidRPr="00CC1EC6">
              <w:rPr>
                <w:rFonts w:cs="Mangal"/>
                <w:cs/>
                <w:lang w:bidi="hi-IN"/>
              </w:rPr>
              <w:t>जनवरी</w:t>
            </w:r>
          </w:p>
          <w:p w14:paraId="177E30FA" w14:textId="77777777" w:rsidR="00C038B9" w:rsidRDefault="00C038B9" w:rsidP="006137C2">
            <w:pPr>
              <w:jc w:val="both"/>
            </w:pPr>
            <w:r>
              <w:t>9:30 – 15:30</w:t>
            </w:r>
          </w:p>
        </w:tc>
        <w:tc>
          <w:tcPr>
            <w:tcW w:w="1678" w:type="pct"/>
          </w:tcPr>
          <w:p w14:paraId="2289B1D4" w14:textId="77777777" w:rsidR="00F45CED" w:rsidRDefault="00F45CED" w:rsidP="006137C2">
            <w:pPr>
              <w:spacing w:before="120"/>
              <w:jc w:val="both"/>
            </w:pPr>
            <w:r>
              <w:rPr>
                <w:rFonts w:cs="Mangal"/>
                <w:cs/>
                <w:lang w:bidi="hi-IN"/>
              </w:rPr>
              <w:t xml:space="preserve">ट्रेसी मिलर- आर्मस्ट्रॉन्ग </w:t>
            </w:r>
          </w:p>
          <w:p w14:paraId="592851C1" w14:textId="1777CA84" w:rsidR="00C038B9" w:rsidRDefault="00F45CED" w:rsidP="006137C2">
            <w:pPr>
              <w:jc w:val="both"/>
            </w:pPr>
            <w:r>
              <w:rPr>
                <w:rFonts w:cs="Mangal"/>
                <w:cs/>
                <w:lang w:bidi="hi-IN"/>
              </w:rPr>
              <w:t>साउथ गिप्सलैंड रीजन</w:t>
            </w:r>
          </w:p>
        </w:tc>
        <w:tc>
          <w:tcPr>
            <w:tcW w:w="2238" w:type="pct"/>
          </w:tcPr>
          <w:p w14:paraId="7AD54D66" w14:textId="4A843AD8" w:rsidR="00C038B9" w:rsidRDefault="00AC128B" w:rsidP="006137C2">
            <w:pPr>
              <w:spacing w:before="120"/>
              <w:jc w:val="both"/>
            </w:pPr>
            <w:r w:rsidRPr="00AC128B">
              <w:rPr>
                <w:rFonts w:cs="Mangal"/>
                <w:cs/>
                <w:lang w:bidi="hi-IN"/>
              </w:rPr>
              <w:t>पोर्ट वेल्सपूल सीडेज़ फेस्टिवल</w:t>
            </w:r>
            <w:r w:rsidRPr="00AC128B">
              <w:t xml:space="preserve">, </w:t>
            </w:r>
            <w:r w:rsidRPr="00AC128B">
              <w:rPr>
                <w:rFonts w:cs="Mangal"/>
                <w:cs/>
                <w:lang w:bidi="hi-IN"/>
              </w:rPr>
              <w:t>द ओल्ड फेरी टर्मिनल</w:t>
            </w:r>
            <w:r w:rsidRPr="00AC128B">
              <w:t xml:space="preserve">, </w:t>
            </w:r>
            <w:r w:rsidRPr="00AC128B">
              <w:rPr>
                <w:rFonts w:cs="Mangal"/>
                <w:cs/>
                <w:lang w:bidi="hi-IN"/>
              </w:rPr>
              <w:t>पोर्ट वेल्सपूल।</w:t>
            </w:r>
          </w:p>
        </w:tc>
      </w:tr>
      <w:tr w:rsidR="00C038B9" w:rsidRPr="00C3784B" w14:paraId="0F2A5C30" w14:textId="77777777" w:rsidTr="000B57A2">
        <w:trPr>
          <w:trHeight w:val="342"/>
        </w:trPr>
        <w:tc>
          <w:tcPr>
            <w:tcW w:w="1084" w:type="pct"/>
          </w:tcPr>
          <w:p w14:paraId="04FBB5EF" w14:textId="2507DE51" w:rsidR="00C038B9" w:rsidRDefault="00C044D3" w:rsidP="006137C2">
            <w:pPr>
              <w:spacing w:before="120"/>
              <w:jc w:val="both"/>
            </w:pPr>
            <w:r w:rsidRPr="00CC1EC6">
              <w:rPr>
                <w:rFonts w:cs="Mangal"/>
                <w:cs/>
                <w:lang w:bidi="hi-IN"/>
              </w:rPr>
              <w:t>शुक्रवार</w:t>
            </w:r>
            <w:r w:rsidR="00C038B9">
              <w:t xml:space="preserve"> 21 </w:t>
            </w:r>
            <w:r w:rsidRPr="00CC1EC6">
              <w:rPr>
                <w:rFonts w:cs="Mangal"/>
                <w:cs/>
                <w:lang w:bidi="hi-IN"/>
              </w:rPr>
              <w:t>जनवरी</w:t>
            </w:r>
          </w:p>
          <w:p w14:paraId="477F51D0" w14:textId="77777777" w:rsidR="00C038B9" w:rsidRDefault="00C038B9" w:rsidP="006137C2">
            <w:pPr>
              <w:jc w:val="both"/>
            </w:pPr>
            <w:r>
              <w:t>16:30 – 20:30</w:t>
            </w:r>
          </w:p>
        </w:tc>
        <w:tc>
          <w:tcPr>
            <w:tcW w:w="1678" w:type="pct"/>
          </w:tcPr>
          <w:p w14:paraId="7864D702" w14:textId="77777777" w:rsidR="00F45CED" w:rsidRDefault="00F45CED" w:rsidP="006137C2">
            <w:pPr>
              <w:spacing w:before="120"/>
              <w:jc w:val="both"/>
            </w:pPr>
            <w:r>
              <w:rPr>
                <w:rFonts w:cs="Mangal"/>
                <w:cs/>
                <w:lang w:bidi="hi-IN"/>
              </w:rPr>
              <w:t xml:space="preserve">एडेम टेलर </w:t>
            </w:r>
          </w:p>
          <w:p w14:paraId="144DE313" w14:textId="4F996741" w:rsidR="00C038B9" w:rsidRDefault="00F45CED" w:rsidP="006137C2">
            <w:pPr>
              <w:jc w:val="both"/>
            </w:pPr>
            <w:r>
              <w:rPr>
                <w:rFonts w:cs="Mangal"/>
                <w:cs/>
                <w:lang w:bidi="hi-IN"/>
              </w:rPr>
              <w:t>फार वेस्टर्न रीजन</w:t>
            </w:r>
          </w:p>
        </w:tc>
        <w:tc>
          <w:tcPr>
            <w:tcW w:w="2238" w:type="pct"/>
          </w:tcPr>
          <w:p w14:paraId="0B0D0FF8" w14:textId="4E9DD0F8" w:rsidR="00C038B9" w:rsidRDefault="00DB6556" w:rsidP="006137C2">
            <w:pPr>
              <w:spacing w:before="120"/>
              <w:jc w:val="both"/>
            </w:pPr>
            <w:r w:rsidRPr="00DB6556">
              <w:rPr>
                <w:rFonts w:cs="Mangal"/>
                <w:cs/>
                <w:lang w:bidi="hi-IN"/>
              </w:rPr>
              <w:t>वॉनमबल नाईट मार्केट्स</w:t>
            </w:r>
            <w:r w:rsidRPr="00DB6556">
              <w:t xml:space="preserve">, </w:t>
            </w:r>
            <w:r w:rsidRPr="00DB6556">
              <w:rPr>
                <w:rFonts w:cs="Mangal"/>
                <w:cs/>
                <w:lang w:bidi="hi-IN"/>
              </w:rPr>
              <w:t>लेक पर्टोब</w:t>
            </w:r>
            <w:r w:rsidRPr="00DB6556">
              <w:t xml:space="preserve">, </w:t>
            </w:r>
            <w:r w:rsidRPr="00DB6556">
              <w:rPr>
                <w:rFonts w:cs="Mangal"/>
                <w:cs/>
                <w:lang w:bidi="hi-IN"/>
              </w:rPr>
              <w:t>पर्टोब रोड वॉनमबल</w:t>
            </w:r>
          </w:p>
        </w:tc>
      </w:tr>
      <w:tr w:rsidR="00C038B9" w:rsidRPr="00C3784B" w14:paraId="41DB9E30" w14:textId="77777777" w:rsidTr="000B57A2">
        <w:trPr>
          <w:trHeight w:val="342"/>
        </w:trPr>
        <w:tc>
          <w:tcPr>
            <w:tcW w:w="1084" w:type="pct"/>
          </w:tcPr>
          <w:p w14:paraId="671F4EAA" w14:textId="67D3FAEA" w:rsidR="00C038B9" w:rsidRDefault="00C044D3" w:rsidP="006137C2">
            <w:pPr>
              <w:spacing w:before="120"/>
              <w:jc w:val="both"/>
            </w:pPr>
            <w:r w:rsidRPr="009374A5">
              <w:rPr>
                <w:rFonts w:cs="Mangal"/>
                <w:cs/>
                <w:lang w:bidi="hi-IN"/>
              </w:rPr>
              <w:t>शनिवार</w:t>
            </w:r>
            <w:r w:rsidR="00C038B9" w:rsidRPr="006A539A">
              <w:t xml:space="preserve"> 22 </w:t>
            </w:r>
            <w:r w:rsidRPr="00CC1EC6">
              <w:rPr>
                <w:rFonts w:cs="Mangal"/>
                <w:cs/>
                <w:lang w:bidi="hi-IN"/>
              </w:rPr>
              <w:t>जनवरी</w:t>
            </w:r>
          </w:p>
          <w:p w14:paraId="3719B68F" w14:textId="77777777" w:rsidR="00C038B9" w:rsidRPr="006A539A" w:rsidRDefault="00C038B9" w:rsidP="006137C2">
            <w:pPr>
              <w:jc w:val="both"/>
            </w:pPr>
            <w:r>
              <w:t>16:00 – 20:00</w:t>
            </w:r>
          </w:p>
        </w:tc>
        <w:tc>
          <w:tcPr>
            <w:tcW w:w="1678" w:type="pct"/>
          </w:tcPr>
          <w:p w14:paraId="1BCF36D9" w14:textId="77777777" w:rsidR="00F45CED" w:rsidRDefault="00F45CED" w:rsidP="006137C2">
            <w:pPr>
              <w:spacing w:before="120"/>
              <w:jc w:val="both"/>
            </w:pPr>
            <w:r>
              <w:rPr>
                <w:rFonts w:cs="Mangal"/>
                <w:cs/>
                <w:lang w:bidi="hi-IN"/>
              </w:rPr>
              <w:t xml:space="preserve">बेथनी हंटिंग </w:t>
            </w:r>
          </w:p>
          <w:p w14:paraId="16ED3A17" w14:textId="7777DF12" w:rsidR="00C038B9" w:rsidRPr="006A539A" w:rsidRDefault="00F45CED" w:rsidP="006137C2">
            <w:pPr>
              <w:jc w:val="both"/>
            </w:pPr>
            <w:r>
              <w:rPr>
                <w:rFonts w:cs="Mangal"/>
                <w:cs/>
                <w:lang w:bidi="hi-IN"/>
              </w:rPr>
              <w:t>ईस्ट गिप्सलैंड रीजन</w:t>
            </w:r>
          </w:p>
        </w:tc>
        <w:tc>
          <w:tcPr>
            <w:tcW w:w="2238" w:type="pct"/>
          </w:tcPr>
          <w:p w14:paraId="25DA46D2" w14:textId="187990C6" w:rsidR="00C038B9" w:rsidRPr="006A539A" w:rsidRDefault="006F2DBE" w:rsidP="006137C2">
            <w:pPr>
              <w:spacing w:before="120"/>
              <w:jc w:val="both"/>
            </w:pPr>
            <w:r w:rsidRPr="006F2DBE">
              <w:rPr>
                <w:rFonts w:cs="Mangal"/>
                <w:cs/>
                <w:lang w:bidi="hi-IN"/>
              </w:rPr>
              <w:t>पिंसविल फार्मर्स एंड मेकर्स ट्विलाइट मार्केट। प्लेग्राउंड</w:t>
            </w:r>
            <w:r w:rsidRPr="006F2DBE">
              <w:rPr>
                <w:rFonts w:cs="Mangal"/>
              </w:rPr>
              <w:t xml:space="preserve">, </w:t>
            </w:r>
            <w:r w:rsidRPr="006F2DBE">
              <w:rPr>
                <w:rFonts w:cs="Mangal"/>
                <w:cs/>
                <w:lang w:bidi="hi-IN"/>
              </w:rPr>
              <w:t>प्रोग्रेस जेट्टी और पब्लिक टॉयलेट्स के पास पिंसविल फोरशोर</w:t>
            </w:r>
          </w:p>
        </w:tc>
      </w:tr>
      <w:tr w:rsidR="00C038B9" w:rsidRPr="00C3784B" w14:paraId="77D0957F" w14:textId="77777777" w:rsidTr="000B57A2">
        <w:trPr>
          <w:trHeight w:val="363"/>
        </w:trPr>
        <w:tc>
          <w:tcPr>
            <w:tcW w:w="1084" w:type="pct"/>
          </w:tcPr>
          <w:p w14:paraId="21505E3F" w14:textId="23D9BC6D" w:rsidR="00C038B9" w:rsidRDefault="00C044D3" w:rsidP="006137C2">
            <w:pPr>
              <w:spacing w:before="120"/>
              <w:jc w:val="both"/>
            </w:pPr>
            <w:r w:rsidRPr="009374A5">
              <w:rPr>
                <w:rFonts w:cs="Mangal"/>
                <w:cs/>
                <w:lang w:bidi="hi-IN"/>
              </w:rPr>
              <w:t>शनिवार</w:t>
            </w:r>
            <w:r w:rsidR="00C038B9">
              <w:t xml:space="preserve"> 22 </w:t>
            </w:r>
            <w:r w:rsidRPr="00CC1EC6">
              <w:rPr>
                <w:rFonts w:cs="Mangal"/>
                <w:cs/>
                <w:lang w:bidi="hi-IN"/>
              </w:rPr>
              <w:t>जनवरी</w:t>
            </w:r>
          </w:p>
          <w:p w14:paraId="233C6351" w14:textId="77777777" w:rsidR="00C038B9" w:rsidRPr="00C3784B" w:rsidRDefault="00C038B9" w:rsidP="006137C2">
            <w:pPr>
              <w:jc w:val="both"/>
            </w:pPr>
            <w:r>
              <w:t>10:00 – 12:00</w:t>
            </w:r>
          </w:p>
        </w:tc>
        <w:tc>
          <w:tcPr>
            <w:tcW w:w="1678" w:type="pct"/>
          </w:tcPr>
          <w:p w14:paraId="6A7DA958" w14:textId="77777777" w:rsidR="00F45CED" w:rsidRDefault="00F45CED" w:rsidP="006137C2">
            <w:pPr>
              <w:spacing w:before="120"/>
              <w:jc w:val="both"/>
            </w:pPr>
            <w:r>
              <w:rPr>
                <w:rFonts w:cs="Mangal"/>
                <w:cs/>
                <w:lang w:bidi="hi-IN"/>
              </w:rPr>
              <w:t xml:space="preserve">मैडी कैसी </w:t>
            </w:r>
          </w:p>
          <w:p w14:paraId="410C567C" w14:textId="71D6879B" w:rsidR="00C038B9" w:rsidRPr="00C3784B" w:rsidRDefault="00F45CED" w:rsidP="006137C2">
            <w:pPr>
              <w:jc w:val="both"/>
            </w:pPr>
            <w:r>
              <w:rPr>
                <w:rFonts w:cs="Mangal"/>
                <w:cs/>
                <w:lang w:bidi="hi-IN"/>
              </w:rPr>
              <w:t>बेल्लरी एंड सर्फकोस्ट रीजन</w:t>
            </w:r>
          </w:p>
        </w:tc>
        <w:tc>
          <w:tcPr>
            <w:tcW w:w="2238" w:type="pct"/>
          </w:tcPr>
          <w:p w14:paraId="115EAAF1" w14:textId="7FAD8BE3" w:rsidR="00C038B9" w:rsidRPr="00C3784B" w:rsidRDefault="006F2DBE" w:rsidP="006137C2">
            <w:pPr>
              <w:spacing w:before="120"/>
              <w:jc w:val="both"/>
            </w:pPr>
            <w:r w:rsidRPr="006F2DBE">
              <w:rPr>
                <w:rFonts w:cs="Mangal"/>
                <w:cs/>
                <w:lang w:bidi="hi-IN"/>
              </w:rPr>
              <w:t>ओशन ग्रोव मेन बीच</w:t>
            </w:r>
            <w:r w:rsidRPr="006F2DBE">
              <w:t xml:space="preserve">, </w:t>
            </w:r>
            <w:r w:rsidRPr="006F2DBE">
              <w:rPr>
                <w:rFonts w:cs="Mangal"/>
                <w:cs/>
                <w:lang w:bidi="hi-IN"/>
              </w:rPr>
              <w:t xml:space="preserve">सर्फ बीच रोड ओशन ग्रोव।  सार्वजनिक शौचालय के पास कारपार्क के सामने घास का मैदान  </w:t>
            </w:r>
          </w:p>
        </w:tc>
      </w:tr>
      <w:tr w:rsidR="00C038B9" w:rsidRPr="00C3784B" w14:paraId="0E24842E" w14:textId="77777777" w:rsidTr="000B57A2">
        <w:trPr>
          <w:trHeight w:val="363"/>
        </w:trPr>
        <w:tc>
          <w:tcPr>
            <w:tcW w:w="1084" w:type="pct"/>
          </w:tcPr>
          <w:p w14:paraId="180420F3" w14:textId="7035DB08" w:rsidR="00C038B9" w:rsidRDefault="00C044D3" w:rsidP="006137C2">
            <w:pPr>
              <w:spacing w:before="120"/>
              <w:jc w:val="both"/>
            </w:pPr>
            <w:r w:rsidRPr="00C044D3">
              <w:rPr>
                <w:rFonts w:cs="Mangal"/>
                <w:cs/>
                <w:lang w:bidi="hi-IN"/>
              </w:rPr>
              <w:t>रविवार</w:t>
            </w:r>
            <w:r w:rsidR="00C038B9">
              <w:t xml:space="preserve"> 23 </w:t>
            </w:r>
            <w:r w:rsidRPr="00CC1EC6">
              <w:rPr>
                <w:rFonts w:cs="Mangal"/>
                <w:cs/>
                <w:lang w:bidi="hi-IN"/>
              </w:rPr>
              <w:t>जनवरी</w:t>
            </w:r>
          </w:p>
          <w:p w14:paraId="7170CED6" w14:textId="77777777" w:rsidR="00C038B9" w:rsidRDefault="00C038B9" w:rsidP="006137C2">
            <w:pPr>
              <w:jc w:val="both"/>
            </w:pPr>
            <w:r>
              <w:t>9:00 – 11:00</w:t>
            </w:r>
          </w:p>
        </w:tc>
        <w:tc>
          <w:tcPr>
            <w:tcW w:w="1678" w:type="pct"/>
          </w:tcPr>
          <w:p w14:paraId="584CD234" w14:textId="77777777" w:rsidR="00DF54A2" w:rsidRDefault="00DF54A2" w:rsidP="006137C2">
            <w:pPr>
              <w:spacing w:before="120"/>
              <w:jc w:val="both"/>
            </w:pPr>
            <w:r>
              <w:rPr>
                <w:rFonts w:cs="Mangal"/>
                <w:cs/>
                <w:lang w:bidi="hi-IN"/>
              </w:rPr>
              <w:t xml:space="preserve">एल्ली मोर्रो </w:t>
            </w:r>
          </w:p>
          <w:p w14:paraId="322655A2" w14:textId="162904D6" w:rsidR="00C038B9" w:rsidRDefault="00DF54A2" w:rsidP="006137C2">
            <w:pPr>
              <w:jc w:val="both"/>
            </w:pPr>
            <w:r>
              <w:rPr>
                <w:rFonts w:cs="Mangal"/>
                <w:cs/>
                <w:lang w:bidi="hi-IN"/>
              </w:rPr>
              <w:t>पोर्ट फिलिप एंड वेस्टर्नपोर्ट रीजन</w:t>
            </w:r>
          </w:p>
        </w:tc>
        <w:tc>
          <w:tcPr>
            <w:tcW w:w="2238" w:type="pct"/>
          </w:tcPr>
          <w:p w14:paraId="03AFE659" w14:textId="738F63C9" w:rsidR="00C038B9" w:rsidRDefault="006F2DBE" w:rsidP="006137C2">
            <w:pPr>
              <w:spacing w:before="120"/>
              <w:jc w:val="both"/>
            </w:pPr>
            <w:r w:rsidRPr="006F2DBE">
              <w:rPr>
                <w:rFonts w:cs="Mangal"/>
                <w:cs/>
                <w:lang w:bidi="hi-IN"/>
              </w:rPr>
              <w:t xml:space="preserve">विद बीच पैट्रोल </w:t>
            </w:r>
            <w:r w:rsidRPr="006F2DBE">
              <w:t xml:space="preserve">3018, </w:t>
            </w:r>
            <w:r w:rsidRPr="006F2DBE">
              <w:rPr>
                <w:rFonts w:cs="Mangal"/>
                <w:cs/>
                <w:lang w:bidi="hi-IN"/>
              </w:rPr>
              <w:t>एलटोना पियर - एलटोना बीच।</w:t>
            </w:r>
          </w:p>
        </w:tc>
      </w:tr>
    </w:tbl>
    <w:p w14:paraId="5B5B781E" w14:textId="77777777" w:rsidR="00F03F1D" w:rsidRDefault="00F03F1D" w:rsidP="00FA03B8">
      <w:pPr>
        <w:spacing w:before="240"/>
        <w:jc w:val="both"/>
      </w:pPr>
      <w:r w:rsidRPr="00F03F1D">
        <w:rPr>
          <w:rFonts w:cs="Mangal"/>
          <w:b/>
          <w:bCs/>
          <w:color w:val="FFC000" w:themeColor="accent4"/>
          <w:sz w:val="28"/>
          <w:szCs w:val="28"/>
          <w:cs/>
          <w:lang w:bidi="hi-IN"/>
        </w:rPr>
        <w:t>लाइव ऑनलाइन इवेंट्स</w:t>
      </w:r>
    </w:p>
    <w:p w14:paraId="703F4BB3" w14:textId="30D6AB4A" w:rsidR="00F03F1D" w:rsidRPr="00F03F1D" w:rsidRDefault="00F03F1D" w:rsidP="006137C2">
      <w:pPr>
        <w:shd w:val="clear" w:color="auto" w:fill="FFFFFF" w:themeFill="background1"/>
        <w:jc w:val="both"/>
        <w:rPr>
          <w:lang w:val="en-US"/>
        </w:rPr>
      </w:pPr>
      <w:r>
        <w:rPr>
          <w:rFonts w:cs="Mangal"/>
          <w:cs/>
          <w:lang w:bidi="hi-IN"/>
        </w:rPr>
        <w:t>प्रतिष्ठित स्वयंसेवक और विषय वस्तु विशेषज्ञ आपको लाइव प्रेज़ेंटेशन के साथ विक्टोरिया के तट सहित साप्ताहिक डीप लाइव पर ले जाएंगे</w:t>
      </w:r>
      <w:r>
        <w:t xml:space="preserve">, </w:t>
      </w:r>
      <w:r>
        <w:rPr>
          <w:rFonts w:cs="Mangal"/>
          <w:cs/>
          <w:lang w:bidi="hi-IN"/>
        </w:rPr>
        <w:t>जिससे आपको अपने प्रश्न पूछने का मौका मिलेगा!</w:t>
      </w:r>
    </w:p>
    <w:p w14:paraId="0A3E889D" w14:textId="45236B6E" w:rsidR="00C038B9" w:rsidRDefault="00F03F1D" w:rsidP="006137C2">
      <w:pPr>
        <w:shd w:val="clear" w:color="auto" w:fill="FFFFFF" w:themeFill="background1"/>
        <w:jc w:val="both"/>
        <w:rPr>
          <w:rFonts w:eastAsia="Times New Roman"/>
          <w:sz w:val="24"/>
          <w:szCs w:val="24"/>
        </w:rPr>
      </w:pPr>
      <w:r>
        <w:rPr>
          <w:rFonts w:cs="Mangal"/>
          <w:cs/>
          <w:lang w:bidi="hi-IN"/>
        </w:rPr>
        <w:t>बुक करने के लिए रजिस्टर करें (अच्छी व्यूइंग स्पीड को अनुमति देने के लिए कैप्ड नंबर)- कंटेंट रिकॉर्ड किया जाएगा और यदि आप इसे उस समय नहीं देख पाए</w:t>
      </w:r>
      <w:r w:rsidR="006844A8">
        <w:rPr>
          <w:rFonts w:cs="Mangal" w:hint="cs"/>
          <w:lang w:bidi="hi-IN"/>
        </w:rPr>
        <w:t>,</w:t>
      </w:r>
      <w:r>
        <w:rPr>
          <w:rFonts w:cs="Mangal"/>
          <w:cs/>
          <w:lang w:bidi="hi-IN"/>
        </w:rPr>
        <w:t xml:space="preserve"> तो यह हमारे कार्यक्रम में बाद में उपलब्ध होगा (हालांकि आप </w:t>
      </w:r>
      <w:r w:rsidR="00F2109E">
        <w:rPr>
          <w:rFonts w:cs="Mangal"/>
          <w:cs/>
          <w:lang w:bidi="hi-IN"/>
        </w:rPr>
        <w:t xml:space="preserve">सवाल जवाब </w:t>
      </w:r>
      <w:r>
        <w:rPr>
          <w:rFonts w:cs="Mangal"/>
          <w:cs/>
          <w:lang w:bidi="hi-IN"/>
        </w:rPr>
        <w:t>से चूक जाएंगे)।</w:t>
      </w:r>
    </w:p>
    <w:tbl>
      <w:tblPr>
        <w:tblStyle w:val="TableGrid"/>
        <w:tblW w:w="9755" w:type="dxa"/>
        <w:tblLook w:val="04A0" w:firstRow="1" w:lastRow="0" w:firstColumn="1" w:lastColumn="0" w:noHBand="0" w:noVBand="1"/>
      </w:tblPr>
      <w:tblGrid>
        <w:gridCol w:w="2405"/>
        <w:gridCol w:w="3544"/>
        <w:gridCol w:w="3806"/>
      </w:tblGrid>
      <w:tr w:rsidR="00C038B9" w14:paraId="7C584F83" w14:textId="77777777" w:rsidTr="000B57A2">
        <w:trPr>
          <w:trHeight w:val="339"/>
        </w:trPr>
        <w:tc>
          <w:tcPr>
            <w:tcW w:w="2405" w:type="dxa"/>
          </w:tcPr>
          <w:p w14:paraId="1C0B9673" w14:textId="31E09E74" w:rsidR="00C038B9" w:rsidRPr="00AA6E05" w:rsidRDefault="00C038B9" w:rsidP="006137C2">
            <w:pPr>
              <w:jc w:val="both"/>
              <w:rPr>
                <w:b/>
                <w:bCs/>
                <w:color w:val="ED7D31" w:themeColor="accent2"/>
              </w:rPr>
            </w:pPr>
            <w:r>
              <w:t xml:space="preserve"> </w:t>
            </w:r>
            <w:r w:rsidR="00C5568B" w:rsidRPr="00132AD9">
              <w:rPr>
                <w:rFonts w:cs="Mangal"/>
                <w:b/>
                <w:bCs/>
                <w:color w:val="ED7D31" w:themeColor="accent2"/>
                <w:cs/>
                <w:lang w:bidi="hi-IN"/>
              </w:rPr>
              <w:t>दिनांक</w:t>
            </w:r>
          </w:p>
        </w:tc>
        <w:tc>
          <w:tcPr>
            <w:tcW w:w="3544" w:type="dxa"/>
          </w:tcPr>
          <w:p w14:paraId="03978216" w14:textId="44DF4A1F" w:rsidR="00C038B9" w:rsidRPr="00F03F1D" w:rsidRDefault="00F03F1D" w:rsidP="006137C2">
            <w:pPr>
              <w:jc w:val="both"/>
              <w:rPr>
                <w:b/>
                <w:bCs/>
                <w:color w:val="ED7D31" w:themeColor="accent2"/>
                <w:lang w:val="en-US"/>
              </w:rPr>
            </w:pPr>
            <w:r w:rsidRPr="00F03F1D">
              <w:rPr>
                <w:rFonts w:cs="Mangal"/>
                <w:b/>
                <w:bCs/>
                <w:color w:val="ED7D31" w:themeColor="accent2"/>
                <w:cs/>
                <w:lang w:bidi="hi-IN"/>
              </w:rPr>
              <w:t>विषय</w:t>
            </w:r>
          </w:p>
        </w:tc>
        <w:tc>
          <w:tcPr>
            <w:tcW w:w="3806" w:type="dxa"/>
          </w:tcPr>
          <w:p w14:paraId="66664455" w14:textId="2D5CE696" w:rsidR="00C038B9" w:rsidRPr="00AA6E05" w:rsidRDefault="00F03F1D" w:rsidP="006137C2">
            <w:pPr>
              <w:jc w:val="both"/>
              <w:rPr>
                <w:b/>
                <w:bCs/>
                <w:color w:val="ED7D31" w:themeColor="accent2"/>
              </w:rPr>
            </w:pPr>
            <w:r w:rsidRPr="00F03F1D">
              <w:rPr>
                <w:rFonts w:cs="Mangal"/>
                <w:b/>
                <w:bCs/>
                <w:color w:val="ED7D31" w:themeColor="accent2"/>
                <w:cs/>
                <w:lang w:bidi="hi-IN"/>
              </w:rPr>
              <w:t>प्रस्तुतकर्ता</w:t>
            </w:r>
          </w:p>
        </w:tc>
      </w:tr>
      <w:tr w:rsidR="00FA03B8" w:rsidRPr="00C3784B" w14:paraId="202D959B" w14:textId="77777777" w:rsidTr="0074715E">
        <w:trPr>
          <w:trHeight w:val="320"/>
        </w:trPr>
        <w:tc>
          <w:tcPr>
            <w:tcW w:w="2405" w:type="dxa"/>
            <w:shd w:val="clear" w:color="auto" w:fill="auto"/>
          </w:tcPr>
          <w:p w14:paraId="56F05E86" w14:textId="6274C079" w:rsidR="00FA03B8" w:rsidRPr="0074715E" w:rsidRDefault="00FA03B8" w:rsidP="00FA03B8">
            <w:pPr>
              <w:spacing w:before="120"/>
              <w:jc w:val="both"/>
              <w:rPr>
                <w:rFonts w:cs="Mangal"/>
                <w:cs/>
                <w:lang w:bidi="hi-IN"/>
              </w:rPr>
            </w:pPr>
            <w:r w:rsidRPr="0074715E">
              <w:rPr>
                <w:rFonts w:cs="Mangal"/>
                <w:cs/>
                <w:lang w:bidi="hi-IN"/>
              </w:rPr>
              <w:t>बुधवार</w:t>
            </w:r>
            <w:r w:rsidRPr="0074715E">
              <w:t xml:space="preserve"> 5 </w:t>
            </w:r>
            <w:r w:rsidRPr="0074715E">
              <w:rPr>
                <w:rFonts w:cs="Mangal"/>
                <w:cs/>
                <w:lang w:bidi="hi-IN"/>
              </w:rPr>
              <w:t>जनवरी</w:t>
            </w:r>
          </w:p>
        </w:tc>
        <w:tc>
          <w:tcPr>
            <w:tcW w:w="3544" w:type="dxa"/>
          </w:tcPr>
          <w:p w14:paraId="5E672154" w14:textId="3408D50C" w:rsidR="00FA03B8" w:rsidRPr="0088667C" w:rsidRDefault="00FA03B8" w:rsidP="00FA03B8">
            <w:pPr>
              <w:spacing w:before="120"/>
              <w:jc w:val="both"/>
              <w:rPr>
                <w:rFonts w:cs="Mangal"/>
                <w:cs/>
                <w:lang w:bidi="hi-IN"/>
              </w:rPr>
            </w:pPr>
            <w:r w:rsidRPr="00DE5AC2">
              <w:rPr>
                <w:rFonts w:cs="Mangal"/>
                <w:cs/>
                <w:lang w:bidi="hi-IN"/>
              </w:rPr>
              <w:t>ईल माइग्रेशन एंड सी कंट्री</w:t>
            </w:r>
            <w:r w:rsidRPr="00DE5AC2">
              <w:t xml:space="preserve">, </w:t>
            </w:r>
            <w:r w:rsidRPr="00DE5AC2">
              <w:rPr>
                <w:rFonts w:cs="Mangal"/>
                <w:cs/>
                <w:lang w:bidi="hi-IN"/>
              </w:rPr>
              <w:t>व्हाट इट मीन्स टू अस</w:t>
            </w:r>
          </w:p>
        </w:tc>
        <w:tc>
          <w:tcPr>
            <w:tcW w:w="3806" w:type="dxa"/>
          </w:tcPr>
          <w:p w14:paraId="35768DE0" w14:textId="51E20733" w:rsidR="00FA03B8" w:rsidRPr="00751731" w:rsidRDefault="00FA03B8" w:rsidP="00FA03B8">
            <w:pPr>
              <w:spacing w:before="120"/>
              <w:jc w:val="both"/>
              <w:rPr>
                <w:rFonts w:cs="Mangal"/>
                <w:cs/>
                <w:lang w:bidi="hi-IN"/>
              </w:rPr>
            </w:pPr>
            <w:r w:rsidRPr="001820F3">
              <w:rPr>
                <w:rFonts w:cs="Mangal"/>
                <w:cs/>
                <w:lang w:bidi="hi-IN"/>
              </w:rPr>
              <w:t>डेनिस रोज़ एंड क्रिस सौंडर्स</w:t>
            </w:r>
          </w:p>
        </w:tc>
      </w:tr>
      <w:tr w:rsidR="00FA03B8" w:rsidRPr="00C3784B" w14:paraId="223C0251" w14:textId="77777777" w:rsidTr="0074715E">
        <w:trPr>
          <w:trHeight w:val="320"/>
        </w:trPr>
        <w:tc>
          <w:tcPr>
            <w:tcW w:w="2405" w:type="dxa"/>
            <w:shd w:val="clear" w:color="auto" w:fill="auto"/>
          </w:tcPr>
          <w:p w14:paraId="62EF3E3D" w14:textId="32A6BDC8" w:rsidR="00FA03B8" w:rsidRPr="00CC5047" w:rsidRDefault="00FA03B8" w:rsidP="00FA03B8">
            <w:pPr>
              <w:spacing w:before="120"/>
              <w:jc w:val="both"/>
              <w:rPr>
                <w:highlight w:val="yellow"/>
              </w:rPr>
            </w:pPr>
            <w:r w:rsidRPr="0074715E">
              <w:rPr>
                <w:rFonts w:cs="Mangal"/>
                <w:cs/>
                <w:lang w:bidi="hi-IN"/>
              </w:rPr>
              <w:t>शुक्रवार</w:t>
            </w:r>
            <w:r w:rsidRPr="0074715E">
              <w:t xml:space="preserve"> 7 </w:t>
            </w:r>
            <w:r w:rsidRPr="0074715E">
              <w:rPr>
                <w:rFonts w:cs="Mangal"/>
                <w:cs/>
                <w:lang w:bidi="hi-IN"/>
              </w:rPr>
              <w:t>जनवरी</w:t>
            </w:r>
          </w:p>
        </w:tc>
        <w:tc>
          <w:tcPr>
            <w:tcW w:w="3544" w:type="dxa"/>
          </w:tcPr>
          <w:p w14:paraId="0F338880" w14:textId="441386EC" w:rsidR="00FA03B8" w:rsidRPr="00C3784B" w:rsidRDefault="00FA03B8" w:rsidP="00FA03B8">
            <w:pPr>
              <w:spacing w:before="120"/>
              <w:jc w:val="both"/>
            </w:pPr>
            <w:r w:rsidRPr="0088667C">
              <w:rPr>
                <w:rFonts w:cs="Mangal"/>
                <w:cs/>
                <w:lang w:bidi="hi-IN"/>
              </w:rPr>
              <w:t xml:space="preserve">मरीन मेगाफौना ऑफ़ मेलबर्न्स पास्ट - भाग </w:t>
            </w:r>
            <w:r w:rsidRPr="0088667C">
              <w:t>1</w:t>
            </w:r>
          </w:p>
        </w:tc>
        <w:tc>
          <w:tcPr>
            <w:tcW w:w="3806" w:type="dxa"/>
          </w:tcPr>
          <w:p w14:paraId="47083DEA" w14:textId="2FF1EEBE" w:rsidR="00FA03B8" w:rsidRPr="00C3784B" w:rsidRDefault="00FA03B8" w:rsidP="00FA03B8">
            <w:pPr>
              <w:spacing w:before="120"/>
              <w:jc w:val="both"/>
            </w:pPr>
            <w:r w:rsidRPr="00751731">
              <w:rPr>
                <w:rFonts w:cs="Mangal"/>
                <w:cs/>
                <w:lang w:bidi="hi-IN"/>
              </w:rPr>
              <w:t>बेन फ्रैन्सिसचेली</w:t>
            </w:r>
            <w:r w:rsidRPr="00751731">
              <w:t xml:space="preserve">, </w:t>
            </w:r>
            <w:r w:rsidRPr="00751731">
              <w:rPr>
                <w:rFonts w:cs="Mangal"/>
                <w:cs/>
                <w:lang w:bidi="hi-IN"/>
              </w:rPr>
              <w:t>पोर्ट फिलिप इकोसेंटर</w:t>
            </w:r>
          </w:p>
        </w:tc>
      </w:tr>
      <w:tr w:rsidR="00FA03B8" w:rsidRPr="00C3784B" w14:paraId="6FFAD562" w14:textId="77777777" w:rsidTr="000B57A2">
        <w:trPr>
          <w:trHeight w:val="339"/>
        </w:trPr>
        <w:tc>
          <w:tcPr>
            <w:tcW w:w="2405" w:type="dxa"/>
          </w:tcPr>
          <w:p w14:paraId="73319BC3" w14:textId="0C3CAE02" w:rsidR="00FA03B8" w:rsidRPr="00C3784B" w:rsidRDefault="00FA03B8" w:rsidP="00FA03B8">
            <w:pPr>
              <w:spacing w:before="120"/>
              <w:jc w:val="both"/>
            </w:pPr>
            <w:r w:rsidRPr="00F03F1D">
              <w:rPr>
                <w:rFonts w:cs="Mangal"/>
                <w:cs/>
                <w:lang w:bidi="hi-IN"/>
              </w:rPr>
              <w:lastRenderedPageBreak/>
              <w:t>मंगलवार</w:t>
            </w:r>
            <w:r>
              <w:t xml:space="preserve"> 11 </w:t>
            </w:r>
            <w:r w:rsidRPr="00CC1EC6">
              <w:rPr>
                <w:rFonts w:cs="Mangal"/>
                <w:cs/>
                <w:lang w:bidi="hi-IN"/>
              </w:rPr>
              <w:t>जनवरी</w:t>
            </w:r>
          </w:p>
        </w:tc>
        <w:tc>
          <w:tcPr>
            <w:tcW w:w="3544" w:type="dxa"/>
          </w:tcPr>
          <w:p w14:paraId="51318CD6" w14:textId="534D7E83" w:rsidR="00FA03B8" w:rsidRPr="00C3784B" w:rsidRDefault="00FA03B8" w:rsidP="00FA03B8">
            <w:pPr>
              <w:spacing w:before="120"/>
              <w:jc w:val="both"/>
            </w:pPr>
            <w:r w:rsidRPr="0088667C">
              <w:rPr>
                <w:rFonts w:cs="Mangal"/>
                <w:cs/>
                <w:lang w:bidi="hi-IN"/>
              </w:rPr>
              <w:t>ब्लू जस्टिस एंड सीवीड- सस्टेनेबिलिटी एंड इंडिजेनस राइट्स इन द डेवलपिंग ऑस्ट्रलेशियन सीवीड इंडस्ट्री</w:t>
            </w:r>
          </w:p>
        </w:tc>
        <w:tc>
          <w:tcPr>
            <w:tcW w:w="3806" w:type="dxa"/>
          </w:tcPr>
          <w:p w14:paraId="74F4D777" w14:textId="513DF843" w:rsidR="00FA03B8" w:rsidRPr="00C3784B" w:rsidRDefault="00FA03B8" w:rsidP="00FA03B8">
            <w:pPr>
              <w:spacing w:before="120"/>
              <w:jc w:val="both"/>
            </w:pPr>
            <w:r w:rsidRPr="000D15EA">
              <w:rPr>
                <w:rFonts w:cs="Mangal"/>
                <w:cs/>
                <w:lang w:bidi="hi-IN"/>
              </w:rPr>
              <w:t>ज़ो ब्रिटन</w:t>
            </w:r>
          </w:p>
        </w:tc>
      </w:tr>
      <w:tr w:rsidR="00FA03B8" w:rsidRPr="00C3784B" w14:paraId="4C5E9868" w14:textId="77777777" w:rsidTr="000B57A2">
        <w:trPr>
          <w:trHeight w:val="339"/>
        </w:trPr>
        <w:tc>
          <w:tcPr>
            <w:tcW w:w="2405" w:type="dxa"/>
          </w:tcPr>
          <w:p w14:paraId="04D8F2D6" w14:textId="131CFB57" w:rsidR="00FA03B8" w:rsidRPr="00C3784B" w:rsidRDefault="00FA03B8" w:rsidP="00FA03B8">
            <w:pPr>
              <w:spacing w:before="120"/>
              <w:jc w:val="both"/>
            </w:pPr>
            <w:r w:rsidRPr="00F03F1D">
              <w:rPr>
                <w:rFonts w:cs="Mangal"/>
                <w:cs/>
                <w:lang w:bidi="hi-IN"/>
              </w:rPr>
              <w:t>गुरुवार</w:t>
            </w:r>
            <w:r>
              <w:t xml:space="preserve"> 13 </w:t>
            </w:r>
            <w:r w:rsidRPr="00CC1EC6">
              <w:rPr>
                <w:rFonts w:cs="Mangal"/>
                <w:cs/>
                <w:lang w:bidi="hi-IN"/>
              </w:rPr>
              <w:t>जनवरी</w:t>
            </w:r>
          </w:p>
        </w:tc>
        <w:tc>
          <w:tcPr>
            <w:tcW w:w="3544" w:type="dxa"/>
          </w:tcPr>
          <w:p w14:paraId="11E8B451" w14:textId="0D257A12" w:rsidR="00FA03B8" w:rsidRPr="00C3784B" w:rsidRDefault="00FA03B8" w:rsidP="00FA03B8">
            <w:pPr>
              <w:spacing w:before="120"/>
              <w:jc w:val="both"/>
            </w:pPr>
            <w:r w:rsidRPr="0088667C">
              <w:rPr>
                <w:rFonts w:cs="Mangal"/>
                <w:cs/>
                <w:lang w:bidi="hi-IN"/>
              </w:rPr>
              <w:t xml:space="preserve">द रेडिकल लैंड मेगाफौना ऑफ़ मेलबर्न्स पास्ट - भाग </w:t>
            </w:r>
            <w:r w:rsidRPr="0088667C">
              <w:t>2</w:t>
            </w:r>
          </w:p>
        </w:tc>
        <w:tc>
          <w:tcPr>
            <w:tcW w:w="3806" w:type="dxa"/>
          </w:tcPr>
          <w:p w14:paraId="275A4039" w14:textId="37DF1375" w:rsidR="00FA03B8" w:rsidRPr="00C3784B" w:rsidRDefault="00FA03B8" w:rsidP="00FA03B8">
            <w:pPr>
              <w:spacing w:before="120"/>
              <w:jc w:val="both"/>
            </w:pPr>
            <w:r w:rsidRPr="00751731">
              <w:rPr>
                <w:rFonts w:cs="Mangal"/>
                <w:cs/>
                <w:lang w:bidi="hi-IN"/>
              </w:rPr>
              <w:t>बेन फ्रैन्सिसचेली</w:t>
            </w:r>
            <w:r w:rsidRPr="00751731">
              <w:t xml:space="preserve">, </w:t>
            </w:r>
            <w:r w:rsidRPr="00751731">
              <w:rPr>
                <w:rFonts w:cs="Mangal"/>
                <w:cs/>
                <w:lang w:bidi="hi-IN"/>
              </w:rPr>
              <w:t>पोर्ट फिलिप इकोसेंटर</w:t>
            </w:r>
          </w:p>
        </w:tc>
      </w:tr>
      <w:tr w:rsidR="00FA03B8" w:rsidRPr="00C3784B" w14:paraId="0E48F53A" w14:textId="77777777" w:rsidTr="000B57A2">
        <w:trPr>
          <w:trHeight w:val="339"/>
        </w:trPr>
        <w:tc>
          <w:tcPr>
            <w:tcW w:w="2405" w:type="dxa"/>
          </w:tcPr>
          <w:p w14:paraId="2442C3C6" w14:textId="7CD9826B" w:rsidR="00FA03B8" w:rsidRPr="00C3784B" w:rsidRDefault="00FA03B8" w:rsidP="00FA03B8">
            <w:pPr>
              <w:spacing w:before="120"/>
              <w:jc w:val="both"/>
            </w:pPr>
            <w:r w:rsidRPr="00F03F1D">
              <w:rPr>
                <w:rFonts w:cs="Mangal"/>
                <w:cs/>
                <w:lang w:bidi="hi-IN"/>
              </w:rPr>
              <w:t>मंगलवार</w:t>
            </w:r>
            <w:r>
              <w:t xml:space="preserve"> 18 </w:t>
            </w:r>
            <w:r w:rsidRPr="00CC1EC6">
              <w:rPr>
                <w:rFonts w:cs="Mangal"/>
                <w:cs/>
                <w:lang w:bidi="hi-IN"/>
              </w:rPr>
              <w:t>जनवरी</w:t>
            </w:r>
          </w:p>
        </w:tc>
        <w:tc>
          <w:tcPr>
            <w:tcW w:w="3544" w:type="dxa"/>
          </w:tcPr>
          <w:p w14:paraId="305D40E6" w14:textId="7B1A622A" w:rsidR="00FA03B8" w:rsidRPr="0088667C" w:rsidRDefault="00FA03B8" w:rsidP="00FA03B8">
            <w:pPr>
              <w:spacing w:before="120"/>
              <w:jc w:val="both"/>
              <w:rPr>
                <w:lang w:val="en-US"/>
              </w:rPr>
            </w:pPr>
            <w:r w:rsidRPr="0088667C">
              <w:rPr>
                <w:rFonts w:cs="Mangal"/>
                <w:cs/>
                <w:lang w:bidi="hi-IN"/>
              </w:rPr>
              <w:t>द ब्लू व्हेल स्टडी</w:t>
            </w:r>
          </w:p>
        </w:tc>
        <w:tc>
          <w:tcPr>
            <w:tcW w:w="3806" w:type="dxa"/>
          </w:tcPr>
          <w:p w14:paraId="048F735A" w14:textId="18A431BC" w:rsidR="00FA03B8" w:rsidRPr="00C3784B" w:rsidRDefault="00FA03B8" w:rsidP="00FA03B8">
            <w:pPr>
              <w:spacing w:before="120"/>
              <w:jc w:val="both"/>
            </w:pPr>
            <w:r w:rsidRPr="001820F3">
              <w:rPr>
                <w:rFonts w:cs="Mangal"/>
                <w:cs/>
                <w:lang w:bidi="hi-IN"/>
              </w:rPr>
              <w:t>डॉ. पेट गिल</w:t>
            </w:r>
            <w:r w:rsidRPr="001820F3">
              <w:t xml:space="preserve">, </w:t>
            </w:r>
            <w:r w:rsidRPr="001820F3">
              <w:rPr>
                <w:rFonts w:cs="Mangal"/>
                <w:cs/>
                <w:lang w:bidi="hi-IN"/>
              </w:rPr>
              <w:t>ब्लू व्हेल स्टडी इंकॉर्पोरेशन</w:t>
            </w:r>
          </w:p>
        </w:tc>
      </w:tr>
      <w:tr w:rsidR="00FA03B8" w:rsidRPr="00C3784B" w14:paraId="1482EE2E" w14:textId="77777777" w:rsidTr="000B57A2">
        <w:trPr>
          <w:trHeight w:val="320"/>
        </w:trPr>
        <w:tc>
          <w:tcPr>
            <w:tcW w:w="2405" w:type="dxa"/>
          </w:tcPr>
          <w:p w14:paraId="1FF46805" w14:textId="7032E4F4" w:rsidR="00FA03B8" w:rsidRPr="0074715E" w:rsidRDefault="00FA03B8" w:rsidP="00FA03B8">
            <w:pPr>
              <w:spacing w:before="120"/>
              <w:jc w:val="both"/>
            </w:pPr>
            <w:r w:rsidRPr="0074715E">
              <w:rPr>
                <w:rFonts w:cs="Mangal"/>
                <w:cs/>
                <w:lang w:bidi="hi-IN"/>
              </w:rPr>
              <w:t>बुधवार</w:t>
            </w:r>
            <w:r w:rsidRPr="0074715E">
              <w:t xml:space="preserve"> 19 </w:t>
            </w:r>
            <w:r w:rsidRPr="0074715E">
              <w:rPr>
                <w:rFonts w:cs="Mangal"/>
                <w:cs/>
                <w:lang w:bidi="hi-IN"/>
              </w:rPr>
              <w:t>जनवरी</w:t>
            </w:r>
          </w:p>
        </w:tc>
        <w:tc>
          <w:tcPr>
            <w:tcW w:w="3544" w:type="dxa"/>
          </w:tcPr>
          <w:p w14:paraId="7E475943" w14:textId="1D8A869F" w:rsidR="00FA03B8" w:rsidRPr="00D12C33" w:rsidRDefault="00FA03B8" w:rsidP="00FA03B8">
            <w:pPr>
              <w:spacing w:before="120"/>
              <w:jc w:val="both"/>
            </w:pPr>
            <w:r w:rsidRPr="00DE5AC2">
              <w:rPr>
                <w:rFonts w:cs="Mangal"/>
                <w:cs/>
                <w:lang w:bidi="hi-IN"/>
              </w:rPr>
              <w:t>फ्रॉग्स: देयर फ्यूचर</w:t>
            </w:r>
            <w:r>
              <w:rPr>
                <w:rFonts w:cs="Mangal" w:hint="cs"/>
                <w:lang w:bidi="hi-IN"/>
              </w:rPr>
              <w:t>,</w:t>
            </w:r>
            <w:r w:rsidRPr="00DE5AC2">
              <w:rPr>
                <w:rFonts w:cs="Mangal"/>
                <w:cs/>
                <w:lang w:bidi="hi-IN"/>
              </w:rPr>
              <w:t xml:space="preserve"> आवर फ्यूचर</w:t>
            </w:r>
          </w:p>
        </w:tc>
        <w:tc>
          <w:tcPr>
            <w:tcW w:w="3806" w:type="dxa"/>
          </w:tcPr>
          <w:p w14:paraId="12384A31" w14:textId="0E7CBAD9" w:rsidR="00FA03B8" w:rsidRPr="00D12C33" w:rsidRDefault="00FA03B8" w:rsidP="00FA03B8">
            <w:pPr>
              <w:spacing w:before="120"/>
              <w:jc w:val="both"/>
            </w:pPr>
            <w:r w:rsidRPr="001820F3">
              <w:rPr>
                <w:rFonts w:cs="Mangal"/>
                <w:cs/>
                <w:lang w:bidi="hi-IN"/>
              </w:rPr>
              <w:t>क्रिस्टीना रिनाओडन</w:t>
            </w:r>
            <w:r w:rsidRPr="001820F3">
              <w:t xml:space="preserve">, </w:t>
            </w:r>
            <w:r w:rsidRPr="001820F3">
              <w:rPr>
                <w:rFonts w:cs="Mangal"/>
                <w:cs/>
                <w:lang w:bidi="hi-IN"/>
              </w:rPr>
              <w:t>लीप इनटू नेचर</w:t>
            </w:r>
          </w:p>
        </w:tc>
      </w:tr>
      <w:tr w:rsidR="00FA03B8" w:rsidRPr="00C3784B" w14:paraId="3CD1E4DA" w14:textId="77777777" w:rsidTr="000B57A2">
        <w:trPr>
          <w:trHeight w:val="339"/>
        </w:trPr>
        <w:tc>
          <w:tcPr>
            <w:tcW w:w="2405" w:type="dxa"/>
          </w:tcPr>
          <w:p w14:paraId="3722FD3E" w14:textId="320ED2C1" w:rsidR="00FA03B8" w:rsidRPr="0074715E" w:rsidRDefault="00FA03B8" w:rsidP="00FA03B8">
            <w:pPr>
              <w:spacing w:before="120"/>
              <w:jc w:val="both"/>
              <w:rPr>
                <w:rFonts w:cs="Mangal"/>
                <w:cs/>
                <w:lang w:bidi="hi-IN"/>
              </w:rPr>
            </w:pPr>
            <w:r w:rsidRPr="00CC1EC6">
              <w:rPr>
                <w:rFonts w:cs="Mangal"/>
                <w:cs/>
                <w:lang w:bidi="hi-IN"/>
              </w:rPr>
              <w:t>शुक्रवार</w:t>
            </w:r>
            <w:r>
              <w:t xml:space="preserve"> 21 </w:t>
            </w:r>
            <w:r w:rsidRPr="00CC1EC6">
              <w:rPr>
                <w:rFonts w:cs="Mangal"/>
                <w:cs/>
                <w:lang w:bidi="hi-IN"/>
              </w:rPr>
              <w:t>जनवरी</w:t>
            </w:r>
          </w:p>
        </w:tc>
        <w:tc>
          <w:tcPr>
            <w:tcW w:w="3544" w:type="dxa"/>
          </w:tcPr>
          <w:p w14:paraId="5459F409" w14:textId="7DB7F14E" w:rsidR="00FA03B8" w:rsidRPr="00DE5AC2" w:rsidRDefault="00FA03B8" w:rsidP="00FA03B8">
            <w:pPr>
              <w:spacing w:before="120"/>
              <w:jc w:val="both"/>
              <w:rPr>
                <w:rFonts w:cs="Mangal"/>
                <w:cs/>
                <w:lang w:bidi="hi-IN"/>
              </w:rPr>
            </w:pPr>
            <w:r w:rsidRPr="0088667C">
              <w:rPr>
                <w:rFonts w:cs="Mangal"/>
                <w:cs/>
                <w:lang w:bidi="hi-IN"/>
              </w:rPr>
              <w:t>ग्रेट पेलिकन काउंट</w:t>
            </w:r>
            <w:r>
              <w:t xml:space="preserve"> </w:t>
            </w:r>
          </w:p>
        </w:tc>
        <w:tc>
          <w:tcPr>
            <w:tcW w:w="3806" w:type="dxa"/>
          </w:tcPr>
          <w:p w14:paraId="19F3E62C" w14:textId="14B12A36" w:rsidR="00FA03B8" w:rsidRPr="001820F3" w:rsidRDefault="00FA03B8" w:rsidP="00FA03B8">
            <w:pPr>
              <w:spacing w:before="120"/>
              <w:jc w:val="both"/>
              <w:rPr>
                <w:rFonts w:cs="Mangal"/>
                <w:cs/>
                <w:lang w:bidi="hi-IN"/>
              </w:rPr>
            </w:pPr>
            <w:r w:rsidRPr="000D15EA">
              <w:rPr>
                <w:rFonts w:cs="Mangal"/>
                <w:cs/>
                <w:lang w:bidi="hi-IN"/>
              </w:rPr>
              <w:t>डेब सल्लवेन</w:t>
            </w:r>
            <w:r w:rsidRPr="000D15EA">
              <w:t xml:space="preserve">, </w:t>
            </w:r>
            <w:r w:rsidRPr="000D15EA">
              <w:rPr>
                <w:rFonts w:cs="Mangal"/>
                <w:cs/>
                <w:lang w:bidi="hi-IN"/>
              </w:rPr>
              <w:t>बर्डलाइफ ऑस्ट्रेलिया</w:t>
            </w:r>
            <w:r>
              <w:t xml:space="preserve"> </w:t>
            </w:r>
          </w:p>
        </w:tc>
      </w:tr>
    </w:tbl>
    <w:p w14:paraId="21255081" w14:textId="2D48857C" w:rsidR="00C038B9" w:rsidRPr="00C3784B" w:rsidRDefault="006A011D" w:rsidP="006137C2">
      <w:pPr>
        <w:spacing w:before="240"/>
        <w:jc w:val="both"/>
        <w:rPr>
          <w:b/>
          <w:bCs/>
          <w:color w:val="FFC000" w:themeColor="accent4"/>
          <w:sz w:val="28"/>
          <w:szCs w:val="28"/>
        </w:rPr>
      </w:pPr>
      <w:r w:rsidRPr="006A011D">
        <w:rPr>
          <w:rFonts w:cs="Mangal"/>
          <w:b/>
          <w:bCs/>
          <w:color w:val="FFC000" w:themeColor="accent4"/>
          <w:sz w:val="28"/>
          <w:szCs w:val="28"/>
          <w:cs/>
          <w:lang w:bidi="hi-IN"/>
        </w:rPr>
        <w:t>वीडियो</w:t>
      </w:r>
    </w:p>
    <w:p w14:paraId="4909FF9A" w14:textId="77777777" w:rsidR="006A011D" w:rsidRDefault="006A011D" w:rsidP="006137C2">
      <w:pPr>
        <w:jc w:val="both"/>
        <w:rPr>
          <w:rFonts w:cs="Mangal"/>
          <w:lang w:bidi="hi-IN"/>
        </w:rPr>
      </w:pPr>
      <w:r w:rsidRPr="006A011D">
        <w:rPr>
          <w:rFonts w:cs="Mangal"/>
          <w:cs/>
          <w:lang w:bidi="hi-IN"/>
        </w:rPr>
        <w:t xml:space="preserve">हमारे साथ आइए और मरीन एंड कोस्टल हैबिटैट इकोलॉजी से लेकर वॉलंटीरिंग फॉर थ्रेटेंड फ़्लोरा तक कई विषयों के बारे में जानें। </w:t>
      </w:r>
    </w:p>
    <w:p w14:paraId="7DC37FAC" w14:textId="3308F38F" w:rsidR="00C038B9" w:rsidRPr="00330927" w:rsidRDefault="006A011D" w:rsidP="006137C2">
      <w:pPr>
        <w:jc w:val="both"/>
        <w:rPr>
          <w:color w:val="FF0000"/>
        </w:rPr>
      </w:pPr>
      <w:r w:rsidRPr="006A011D">
        <w:rPr>
          <w:rFonts w:cs="Mangal"/>
          <w:cs/>
          <w:lang w:bidi="hi-IN"/>
        </w:rPr>
        <w:t xml:space="preserve">वीडियो अंग्रेजी के अतिरिक्त अन्य कई भाषाओं में कैप्शन के साथ प्रस्तुत किए जाएंगे। हर हफ्ते कम से कम एक वीडियो </w:t>
      </w:r>
      <w:r w:rsidR="00F2109E">
        <w:rPr>
          <w:rFonts w:cs="Mangal"/>
          <w:cs/>
          <w:lang w:bidi="hi-IN"/>
        </w:rPr>
        <w:t>को हाइलाइट किया</w:t>
      </w:r>
      <w:r w:rsidRPr="006A011D">
        <w:rPr>
          <w:rFonts w:cs="Mangal"/>
          <w:cs/>
          <w:lang w:bidi="hi-IN"/>
        </w:rPr>
        <w:t xml:space="preserve"> जाएगा!</w:t>
      </w:r>
    </w:p>
    <w:tbl>
      <w:tblPr>
        <w:tblStyle w:val="TableGrid"/>
        <w:tblpPr w:leftFromText="180" w:rightFromText="180" w:vertAnchor="text" w:tblpXSpec="right" w:tblpY="1"/>
        <w:tblOverlap w:val="never"/>
        <w:tblW w:w="5000" w:type="pct"/>
        <w:tblLook w:val="04A0" w:firstRow="1" w:lastRow="0" w:firstColumn="1" w:lastColumn="0" w:noHBand="0" w:noVBand="1"/>
      </w:tblPr>
      <w:tblGrid>
        <w:gridCol w:w="5524"/>
        <w:gridCol w:w="4218"/>
      </w:tblGrid>
      <w:tr w:rsidR="00C038B9" w:rsidRPr="00C3784B" w14:paraId="5230DAF4" w14:textId="77777777" w:rsidTr="000B57A2">
        <w:tc>
          <w:tcPr>
            <w:tcW w:w="2835" w:type="pct"/>
          </w:tcPr>
          <w:p w14:paraId="5005EE8E" w14:textId="548DEF02" w:rsidR="00C038B9" w:rsidRPr="00EA58E4" w:rsidRDefault="006A011D" w:rsidP="006137C2">
            <w:pPr>
              <w:jc w:val="both"/>
              <w:rPr>
                <w:b/>
                <w:bCs/>
                <w:color w:val="ED7D31" w:themeColor="accent2"/>
              </w:rPr>
            </w:pPr>
            <w:r w:rsidRPr="006A011D">
              <w:rPr>
                <w:rFonts w:cs="Mangal"/>
                <w:b/>
                <w:bCs/>
                <w:color w:val="ED7D31" w:themeColor="accent2"/>
                <w:cs/>
                <w:lang w:bidi="hi-IN"/>
              </w:rPr>
              <w:t>विषय</w:t>
            </w:r>
          </w:p>
        </w:tc>
        <w:tc>
          <w:tcPr>
            <w:tcW w:w="2165" w:type="pct"/>
          </w:tcPr>
          <w:p w14:paraId="0E9DAE35" w14:textId="74A2B61F" w:rsidR="00C038B9" w:rsidRPr="00C3784B" w:rsidRDefault="006A011D" w:rsidP="006137C2">
            <w:pPr>
              <w:jc w:val="both"/>
            </w:pPr>
            <w:r w:rsidRPr="006A011D">
              <w:rPr>
                <w:rFonts w:cs="Mangal"/>
                <w:b/>
                <w:bCs/>
                <w:color w:val="ED7D31" w:themeColor="accent2"/>
                <w:cs/>
                <w:lang w:bidi="hi-IN"/>
              </w:rPr>
              <w:t>प्रस्तुतकर्ता</w:t>
            </w:r>
          </w:p>
        </w:tc>
      </w:tr>
      <w:tr w:rsidR="00C038B9" w:rsidRPr="00C3784B" w14:paraId="320989DD" w14:textId="77777777" w:rsidTr="000B57A2">
        <w:tc>
          <w:tcPr>
            <w:tcW w:w="2835" w:type="pct"/>
          </w:tcPr>
          <w:p w14:paraId="374CA938" w14:textId="7DDB12F9" w:rsidR="00C038B9" w:rsidRPr="00C3784B" w:rsidRDefault="007C09F0" w:rsidP="006137C2">
            <w:pPr>
              <w:spacing w:before="120"/>
              <w:jc w:val="both"/>
            </w:pPr>
            <w:r w:rsidRPr="007C09F0">
              <w:rPr>
                <w:rFonts w:cs="Mangal"/>
                <w:cs/>
                <w:lang w:bidi="hi-IN"/>
              </w:rPr>
              <w:t>बिनीथ द वेव्स एट रिकेट्स पॉइंट</w:t>
            </w:r>
            <w:r w:rsidR="00C038B9">
              <w:t xml:space="preserve"> </w:t>
            </w:r>
          </w:p>
        </w:tc>
        <w:tc>
          <w:tcPr>
            <w:tcW w:w="2165" w:type="pct"/>
          </w:tcPr>
          <w:p w14:paraId="13049660" w14:textId="383B9166" w:rsidR="00C038B9" w:rsidRPr="00C3784B" w:rsidRDefault="003F1D14" w:rsidP="006137C2">
            <w:pPr>
              <w:spacing w:before="120"/>
              <w:jc w:val="both"/>
            </w:pPr>
            <w:r w:rsidRPr="003F1D14">
              <w:rPr>
                <w:rFonts w:cs="Mangal"/>
                <w:cs/>
                <w:lang w:bidi="hi-IN"/>
              </w:rPr>
              <w:t>जैक ब्रेडन</w:t>
            </w:r>
            <w:r w:rsidRPr="003F1D14">
              <w:t xml:space="preserve">, </w:t>
            </w:r>
            <w:r w:rsidRPr="003F1D14">
              <w:rPr>
                <w:rFonts w:cs="Mangal"/>
                <w:cs/>
                <w:lang w:bidi="hi-IN"/>
              </w:rPr>
              <w:t>मीट मी अंडरवॉटर</w:t>
            </w:r>
          </w:p>
        </w:tc>
      </w:tr>
      <w:tr w:rsidR="00C038B9" w:rsidRPr="00C3784B" w14:paraId="7CB594F8" w14:textId="77777777" w:rsidTr="000B57A2">
        <w:tc>
          <w:tcPr>
            <w:tcW w:w="2835" w:type="pct"/>
            <w:shd w:val="clear" w:color="auto" w:fill="auto"/>
          </w:tcPr>
          <w:p w14:paraId="32FAA479" w14:textId="700B3EF5" w:rsidR="00C038B9" w:rsidRPr="000947A9" w:rsidRDefault="007C09F0" w:rsidP="006137C2">
            <w:pPr>
              <w:spacing w:before="120"/>
              <w:jc w:val="both"/>
              <w:rPr>
                <w:rFonts w:ascii="Calibri" w:eastAsia="Calibri" w:hAnsi="Calibri" w:cs="Calibri"/>
                <w:highlight w:val="yellow"/>
              </w:rPr>
            </w:pPr>
            <w:r w:rsidRPr="007C09F0">
              <w:rPr>
                <w:rFonts w:ascii="Calibri" w:eastAsia="Calibri" w:hAnsi="Calibri" w:cs="Mangal"/>
                <w:cs/>
                <w:lang w:bidi="hi-IN"/>
              </w:rPr>
              <w:t>बीच कॉम्बिंग फॉर प्लास्टिक – व्हाट इज़ इट एंड व्हेर इज़ इट फ्रॉम</w:t>
            </w:r>
          </w:p>
        </w:tc>
        <w:tc>
          <w:tcPr>
            <w:tcW w:w="2165" w:type="pct"/>
          </w:tcPr>
          <w:p w14:paraId="548490D8" w14:textId="2A37BFFB" w:rsidR="00C038B9" w:rsidRPr="00C3784B" w:rsidRDefault="00BF744B" w:rsidP="006137C2">
            <w:pPr>
              <w:spacing w:before="120"/>
              <w:jc w:val="both"/>
            </w:pPr>
            <w:r w:rsidRPr="00BF744B">
              <w:rPr>
                <w:rFonts w:cs="Mangal"/>
                <w:cs/>
                <w:lang w:bidi="hi-IN"/>
              </w:rPr>
              <w:t>कोलीन ह्यूसन</w:t>
            </w:r>
            <w:r w:rsidRPr="00BF744B">
              <w:t xml:space="preserve">, </w:t>
            </w:r>
            <w:r w:rsidRPr="00BF744B">
              <w:rPr>
                <w:rFonts w:cs="Mangal"/>
                <w:cs/>
                <w:lang w:bidi="hi-IN"/>
              </w:rPr>
              <w:t>फर्स्ट लेडीज़ प्रोडक्शंस</w:t>
            </w:r>
          </w:p>
        </w:tc>
      </w:tr>
      <w:tr w:rsidR="00C038B9" w:rsidRPr="00C3784B" w14:paraId="52B76F48" w14:textId="77777777" w:rsidTr="000B57A2">
        <w:tc>
          <w:tcPr>
            <w:tcW w:w="2835" w:type="pct"/>
            <w:shd w:val="clear" w:color="auto" w:fill="auto"/>
          </w:tcPr>
          <w:p w14:paraId="5D20DA83" w14:textId="7CA60008" w:rsidR="00C038B9" w:rsidRPr="00A97853" w:rsidRDefault="007C09F0" w:rsidP="006137C2">
            <w:pPr>
              <w:spacing w:before="120"/>
              <w:jc w:val="both"/>
              <w:rPr>
                <w:rFonts w:ascii="Calibri" w:eastAsia="Calibri" w:hAnsi="Calibri" w:cs="Calibri"/>
              </w:rPr>
            </w:pPr>
            <w:r w:rsidRPr="006A011D">
              <w:rPr>
                <w:rFonts w:cs="Mangal"/>
                <w:cs/>
                <w:lang w:bidi="hi-IN"/>
              </w:rPr>
              <w:t>वॉलंटीरिंग फॉर थ्रेटेंड फ़्लोरा</w:t>
            </w:r>
          </w:p>
        </w:tc>
        <w:tc>
          <w:tcPr>
            <w:tcW w:w="2165" w:type="pct"/>
          </w:tcPr>
          <w:p w14:paraId="506BCD7F" w14:textId="3F9354A7" w:rsidR="00C038B9" w:rsidRPr="00C3784B" w:rsidRDefault="00BF744B" w:rsidP="006137C2">
            <w:pPr>
              <w:spacing w:before="120"/>
              <w:jc w:val="both"/>
            </w:pPr>
            <w:r w:rsidRPr="00BF744B">
              <w:rPr>
                <w:rFonts w:cs="Mangal"/>
                <w:cs/>
                <w:lang w:bidi="hi-IN"/>
              </w:rPr>
              <w:t>नाओमी वेल्स</w:t>
            </w:r>
            <w:r w:rsidRPr="00BF744B">
              <w:t xml:space="preserve">, </w:t>
            </w:r>
            <w:r w:rsidRPr="00BF744B">
              <w:rPr>
                <w:rFonts w:cs="Mangal"/>
                <w:cs/>
                <w:lang w:bidi="hi-IN"/>
              </w:rPr>
              <w:t>बेल्लरी कैचमेंट नेटवर्क</w:t>
            </w:r>
          </w:p>
        </w:tc>
      </w:tr>
      <w:tr w:rsidR="00C038B9" w:rsidRPr="00C3784B" w14:paraId="64AC396E" w14:textId="77777777" w:rsidTr="000B57A2">
        <w:tc>
          <w:tcPr>
            <w:tcW w:w="2835" w:type="pct"/>
            <w:shd w:val="clear" w:color="auto" w:fill="auto"/>
          </w:tcPr>
          <w:p w14:paraId="6234F771" w14:textId="46359014" w:rsidR="00C038B9" w:rsidRPr="00B67CF1" w:rsidRDefault="00B67CF1" w:rsidP="006137C2">
            <w:pPr>
              <w:spacing w:before="120"/>
              <w:jc w:val="both"/>
              <w:rPr>
                <w:lang w:val="en-US"/>
              </w:rPr>
            </w:pPr>
            <w:r w:rsidRPr="006A011D">
              <w:rPr>
                <w:rFonts w:cs="Mangal"/>
                <w:cs/>
                <w:lang w:bidi="hi-IN"/>
              </w:rPr>
              <w:t>मरीन एंड कोस्टल हैबिटैट इकोलॉजी</w:t>
            </w:r>
            <w:r w:rsidRPr="00A97853">
              <w:t xml:space="preserve"> </w:t>
            </w:r>
            <w:r w:rsidR="00C038B9" w:rsidRPr="00A97853">
              <w:t xml:space="preserve"> </w:t>
            </w:r>
            <w:r w:rsidRPr="00B67CF1">
              <w:rPr>
                <w:rFonts w:cs="Mangal"/>
                <w:cs/>
                <w:lang w:bidi="hi-IN"/>
              </w:rPr>
              <w:t xml:space="preserve">एंड इंटरप्रिटेशन </w:t>
            </w:r>
            <w:r>
              <w:rPr>
                <w:lang w:val="en-US"/>
              </w:rPr>
              <w:t xml:space="preserve"> </w:t>
            </w:r>
          </w:p>
        </w:tc>
        <w:tc>
          <w:tcPr>
            <w:tcW w:w="2165" w:type="pct"/>
          </w:tcPr>
          <w:p w14:paraId="2505A589" w14:textId="0AC190F8" w:rsidR="00C038B9" w:rsidRPr="00C3784B" w:rsidRDefault="00AB3B28" w:rsidP="006137C2">
            <w:pPr>
              <w:spacing w:before="120"/>
              <w:jc w:val="both"/>
              <w:rPr>
                <w:cs/>
                <w:lang w:bidi="hi-IN"/>
              </w:rPr>
            </w:pPr>
            <w:r w:rsidRPr="00AB3B28">
              <w:rPr>
                <w:rFonts w:cs="Mangal"/>
                <w:cs/>
                <w:lang w:bidi="hi-IN"/>
              </w:rPr>
              <w:t>माइक क्लीलैंड</w:t>
            </w:r>
            <w:r w:rsidRPr="00AB3B28">
              <w:t xml:space="preserve">, </w:t>
            </w:r>
            <w:r w:rsidRPr="00AB3B28">
              <w:rPr>
                <w:rFonts w:cs="Mangal"/>
                <w:cs/>
                <w:lang w:bidi="hi-IN"/>
              </w:rPr>
              <w:t>बुनुरॉन्ग कोस्ट एडुकेशन</w:t>
            </w:r>
          </w:p>
        </w:tc>
      </w:tr>
      <w:tr w:rsidR="00C038B9" w:rsidRPr="00C3784B" w14:paraId="007F7486" w14:textId="77777777" w:rsidTr="000B57A2">
        <w:tc>
          <w:tcPr>
            <w:tcW w:w="2835" w:type="pct"/>
            <w:shd w:val="clear" w:color="auto" w:fill="auto"/>
          </w:tcPr>
          <w:p w14:paraId="3E2427CC" w14:textId="2A549953" w:rsidR="00C038B9" w:rsidRPr="00A97853" w:rsidRDefault="00B67CF1" w:rsidP="006137C2">
            <w:pPr>
              <w:spacing w:before="120"/>
              <w:jc w:val="both"/>
            </w:pPr>
            <w:r w:rsidRPr="00B67CF1">
              <w:rPr>
                <w:rFonts w:cs="Mangal"/>
                <w:cs/>
                <w:lang w:bidi="hi-IN"/>
              </w:rPr>
              <w:t>टर्निंग द टाइड विद मरीन मैमल कंज़र्वेशन</w:t>
            </w:r>
          </w:p>
        </w:tc>
        <w:tc>
          <w:tcPr>
            <w:tcW w:w="2165" w:type="pct"/>
          </w:tcPr>
          <w:p w14:paraId="0C179A19" w14:textId="47BC1238" w:rsidR="00C038B9" w:rsidRDefault="00AB3B28" w:rsidP="006137C2">
            <w:pPr>
              <w:spacing w:before="120"/>
              <w:jc w:val="both"/>
              <w:rPr>
                <w:cs/>
                <w:lang w:bidi="hi-IN"/>
              </w:rPr>
            </w:pPr>
            <w:r w:rsidRPr="00AB3B28">
              <w:rPr>
                <w:rFonts w:cs="Mangal"/>
                <w:cs/>
                <w:lang w:bidi="hi-IN"/>
              </w:rPr>
              <w:t>मैट मोन्टेमुर्रो</w:t>
            </w:r>
            <w:r w:rsidRPr="00AB3B28">
              <w:t xml:space="preserve">, </w:t>
            </w:r>
            <w:r w:rsidRPr="00AB3B28">
              <w:rPr>
                <w:rFonts w:cs="Mangal"/>
                <w:cs/>
                <w:lang w:bidi="hi-IN"/>
              </w:rPr>
              <w:t>मरीन मैमल फाउंडेशन</w:t>
            </w:r>
          </w:p>
        </w:tc>
      </w:tr>
      <w:tr w:rsidR="00C038B9" w:rsidRPr="00C3784B" w14:paraId="3395B116" w14:textId="77777777" w:rsidTr="000B57A2">
        <w:tc>
          <w:tcPr>
            <w:tcW w:w="2835" w:type="pct"/>
            <w:shd w:val="clear" w:color="auto" w:fill="auto"/>
          </w:tcPr>
          <w:p w14:paraId="34A5D813" w14:textId="32953BEF" w:rsidR="00C038B9" w:rsidRPr="00A97853" w:rsidRDefault="00D76187" w:rsidP="006137C2">
            <w:pPr>
              <w:spacing w:before="120"/>
              <w:jc w:val="both"/>
            </w:pPr>
            <w:r w:rsidRPr="00D76187">
              <w:rPr>
                <w:rFonts w:cs="Mangal"/>
                <w:cs/>
                <w:lang w:bidi="hi-IN"/>
              </w:rPr>
              <w:t>बैलकम्ब एस्ट्यूरी ईल माइग्रेशन</w:t>
            </w:r>
          </w:p>
        </w:tc>
        <w:tc>
          <w:tcPr>
            <w:tcW w:w="2165" w:type="pct"/>
          </w:tcPr>
          <w:p w14:paraId="595F2EDD" w14:textId="03846872" w:rsidR="00C038B9" w:rsidRDefault="00AB3B28" w:rsidP="006137C2">
            <w:pPr>
              <w:spacing w:before="120"/>
              <w:jc w:val="both"/>
            </w:pPr>
            <w:r w:rsidRPr="00D76187">
              <w:rPr>
                <w:rFonts w:cs="Mangal"/>
                <w:cs/>
                <w:lang w:bidi="hi-IN"/>
              </w:rPr>
              <w:t>बैलकम्ब एस्ट्यूरी</w:t>
            </w:r>
            <w:r w:rsidR="00C038B9">
              <w:t xml:space="preserve"> </w:t>
            </w:r>
            <w:r>
              <w:rPr>
                <w:cs/>
                <w:lang w:bidi="hi-IN"/>
              </w:rPr>
              <w:t xml:space="preserve"> </w:t>
            </w:r>
            <w:r w:rsidRPr="00AB3B28">
              <w:rPr>
                <w:rFonts w:cs="Mangal"/>
                <w:cs/>
                <w:lang w:bidi="hi-IN"/>
              </w:rPr>
              <w:t>रिज़र्व्स ग्रुप</w:t>
            </w:r>
            <w:r w:rsidR="00C038B9">
              <w:t xml:space="preserve"> </w:t>
            </w:r>
          </w:p>
        </w:tc>
      </w:tr>
      <w:tr w:rsidR="00C038B9" w:rsidRPr="00C3784B" w14:paraId="45EC372E" w14:textId="77777777" w:rsidTr="000B57A2">
        <w:tc>
          <w:tcPr>
            <w:tcW w:w="2835" w:type="pct"/>
            <w:shd w:val="clear" w:color="auto" w:fill="auto"/>
          </w:tcPr>
          <w:p w14:paraId="10B75E3B" w14:textId="0E002A8A" w:rsidR="00C038B9" w:rsidRDefault="00D76187" w:rsidP="006137C2">
            <w:pPr>
              <w:spacing w:before="120"/>
              <w:jc w:val="both"/>
            </w:pPr>
            <w:r w:rsidRPr="00D76187">
              <w:rPr>
                <w:rFonts w:cs="Mangal"/>
                <w:cs/>
                <w:lang w:bidi="hi-IN"/>
              </w:rPr>
              <w:t>एमेच्योर नेचुरलिस्ट वीडियो चैलेंज विनर</w:t>
            </w:r>
          </w:p>
        </w:tc>
        <w:tc>
          <w:tcPr>
            <w:tcW w:w="2165" w:type="pct"/>
          </w:tcPr>
          <w:p w14:paraId="65A6AA9D" w14:textId="77777777" w:rsidR="00C038B9" w:rsidRDefault="00C038B9" w:rsidP="006137C2">
            <w:pPr>
              <w:spacing w:before="120"/>
              <w:jc w:val="both"/>
            </w:pPr>
          </w:p>
        </w:tc>
      </w:tr>
    </w:tbl>
    <w:p w14:paraId="120DBA01" w14:textId="77777777" w:rsidR="00C038B9" w:rsidRDefault="00C038B9" w:rsidP="006137C2">
      <w:pPr>
        <w:spacing w:before="240"/>
        <w:jc w:val="both"/>
        <w:rPr>
          <w:b/>
          <w:bCs/>
          <w:color w:val="FFC000" w:themeColor="accent4"/>
          <w:sz w:val="28"/>
          <w:szCs w:val="28"/>
        </w:rPr>
      </w:pPr>
    </w:p>
    <w:p w14:paraId="33A5671F" w14:textId="77777777" w:rsidR="00C038B9" w:rsidRDefault="00C038B9" w:rsidP="006137C2">
      <w:pPr>
        <w:spacing w:before="240"/>
        <w:jc w:val="both"/>
        <w:rPr>
          <w:b/>
          <w:bCs/>
          <w:color w:val="FFC000" w:themeColor="accent4"/>
          <w:sz w:val="28"/>
          <w:szCs w:val="28"/>
        </w:rPr>
      </w:pPr>
    </w:p>
    <w:p w14:paraId="1149AD23" w14:textId="77777777" w:rsidR="00A07847" w:rsidRDefault="00A07847" w:rsidP="006137C2">
      <w:pPr>
        <w:spacing w:before="240"/>
        <w:jc w:val="both"/>
        <w:rPr>
          <w:rFonts w:cs="Mangal"/>
          <w:b/>
          <w:bCs/>
          <w:color w:val="FFC000" w:themeColor="accent4"/>
          <w:sz w:val="28"/>
          <w:szCs w:val="28"/>
          <w:lang w:bidi="hi-IN"/>
        </w:rPr>
      </w:pPr>
    </w:p>
    <w:p w14:paraId="2575C435" w14:textId="77777777" w:rsidR="00A07847" w:rsidRDefault="00A07847" w:rsidP="006137C2">
      <w:pPr>
        <w:spacing w:before="240"/>
        <w:jc w:val="both"/>
        <w:rPr>
          <w:rFonts w:cs="Mangal"/>
          <w:b/>
          <w:bCs/>
          <w:color w:val="FFC000" w:themeColor="accent4"/>
          <w:sz w:val="28"/>
          <w:szCs w:val="28"/>
          <w:lang w:bidi="hi-IN"/>
        </w:rPr>
      </w:pPr>
    </w:p>
    <w:p w14:paraId="671CB8D6" w14:textId="77777777" w:rsidR="00FA03B8" w:rsidRDefault="00FA03B8" w:rsidP="006137C2">
      <w:pPr>
        <w:spacing w:before="240"/>
        <w:jc w:val="both"/>
        <w:rPr>
          <w:rFonts w:cs="Mangal"/>
          <w:b/>
          <w:bCs/>
          <w:color w:val="FFC000" w:themeColor="accent4"/>
          <w:sz w:val="28"/>
          <w:szCs w:val="28"/>
          <w:cs/>
          <w:lang w:bidi="hi-IN"/>
        </w:rPr>
      </w:pPr>
    </w:p>
    <w:p w14:paraId="6B71D0EC" w14:textId="65ED993D" w:rsidR="00C038B9" w:rsidRPr="002553F2" w:rsidRDefault="002553F2" w:rsidP="006137C2">
      <w:pPr>
        <w:spacing w:before="240"/>
        <w:jc w:val="both"/>
        <w:rPr>
          <w:b/>
          <w:bCs/>
          <w:color w:val="FFC000" w:themeColor="accent4"/>
          <w:sz w:val="28"/>
          <w:szCs w:val="28"/>
          <w:lang w:val="en-US" w:bidi="hi-IN"/>
        </w:rPr>
      </w:pPr>
      <w:r w:rsidRPr="002553F2">
        <w:rPr>
          <w:rFonts w:cs="Mangal"/>
          <w:b/>
          <w:bCs/>
          <w:color w:val="FFC000" w:themeColor="accent4"/>
          <w:sz w:val="28"/>
          <w:szCs w:val="28"/>
          <w:cs/>
          <w:lang w:bidi="hi-IN"/>
        </w:rPr>
        <w:t>अभियान</w:t>
      </w:r>
    </w:p>
    <w:tbl>
      <w:tblPr>
        <w:tblStyle w:val="TableGrid"/>
        <w:tblW w:w="5000" w:type="pct"/>
        <w:tblLook w:val="04A0" w:firstRow="1" w:lastRow="0" w:firstColumn="1" w:lastColumn="0" w:noHBand="0" w:noVBand="1"/>
      </w:tblPr>
      <w:tblGrid>
        <w:gridCol w:w="4871"/>
        <w:gridCol w:w="4871"/>
      </w:tblGrid>
      <w:tr w:rsidR="00C038B9" w14:paraId="459599B8" w14:textId="77777777" w:rsidTr="000B57A2">
        <w:tc>
          <w:tcPr>
            <w:tcW w:w="2500" w:type="pct"/>
          </w:tcPr>
          <w:p w14:paraId="0868E493" w14:textId="0F6F77D4" w:rsidR="00C038B9" w:rsidRPr="000F4FCC" w:rsidRDefault="00C038B9" w:rsidP="006137C2">
            <w:pPr>
              <w:spacing w:before="120"/>
              <w:jc w:val="both"/>
            </w:pPr>
            <w:r w:rsidRPr="000F4FCC">
              <w:t xml:space="preserve">19 </w:t>
            </w:r>
            <w:r w:rsidR="002553F2" w:rsidRPr="002553F2">
              <w:rPr>
                <w:rFonts w:cs="Mangal"/>
                <w:cs/>
                <w:lang w:bidi="hi-IN"/>
              </w:rPr>
              <w:t>नवंबर</w:t>
            </w:r>
            <w:r w:rsidRPr="000F4FCC">
              <w:t xml:space="preserve"> 2021</w:t>
            </w:r>
            <w:r>
              <w:t xml:space="preserve"> – </w:t>
            </w:r>
            <w:r w:rsidRPr="000F4FCC">
              <w:t xml:space="preserve">10 </w:t>
            </w:r>
            <w:r w:rsidR="002553F2" w:rsidRPr="002553F2">
              <w:rPr>
                <w:rFonts w:cs="Mangal"/>
                <w:cs/>
                <w:lang w:bidi="hi-IN"/>
              </w:rPr>
              <w:t>जनवरी</w:t>
            </w:r>
            <w:r w:rsidRPr="000F4FCC">
              <w:t xml:space="preserve"> 2022</w:t>
            </w:r>
          </w:p>
        </w:tc>
        <w:tc>
          <w:tcPr>
            <w:tcW w:w="2500" w:type="pct"/>
          </w:tcPr>
          <w:p w14:paraId="3B15922D" w14:textId="3D9D79E6" w:rsidR="00C038B9" w:rsidRPr="000F4FCC" w:rsidRDefault="00BF744B" w:rsidP="006137C2">
            <w:pPr>
              <w:spacing w:before="120"/>
              <w:jc w:val="both"/>
            </w:pPr>
            <w:r w:rsidRPr="00D76187">
              <w:rPr>
                <w:rFonts w:cs="Mangal"/>
                <w:cs/>
                <w:lang w:bidi="hi-IN"/>
              </w:rPr>
              <w:t>एमेच्योर नेचुरलिस्ट</w:t>
            </w:r>
            <w:r w:rsidR="00C038B9" w:rsidRPr="000F4FCC">
              <w:t xml:space="preserve"> </w:t>
            </w:r>
            <w:r w:rsidRPr="00D76187">
              <w:rPr>
                <w:rFonts w:cs="Mangal"/>
                <w:cs/>
                <w:lang w:bidi="hi-IN"/>
              </w:rPr>
              <w:t>चैलेंज</w:t>
            </w:r>
          </w:p>
        </w:tc>
      </w:tr>
      <w:tr w:rsidR="00C038B9" w14:paraId="11AF7FA1" w14:textId="77777777" w:rsidTr="000B57A2">
        <w:tc>
          <w:tcPr>
            <w:tcW w:w="2500" w:type="pct"/>
          </w:tcPr>
          <w:p w14:paraId="17370BBA" w14:textId="2D19C624" w:rsidR="00C038B9" w:rsidRPr="000F4FCC" w:rsidRDefault="00C038B9" w:rsidP="006137C2">
            <w:pPr>
              <w:spacing w:before="120"/>
              <w:jc w:val="both"/>
            </w:pPr>
            <w:r>
              <w:t xml:space="preserve">3 </w:t>
            </w:r>
            <w:r w:rsidR="002553F2" w:rsidRPr="002553F2">
              <w:rPr>
                <w:rFonts w:cs="Mangal"/>
                <w:cs/>
                <w:lang w:bidi="hi-IN"/>
              </w:rPr>
              <w:t>जनवरी</w:t>
            </w:r>
            <w:r>
              <w:t xml:space="preserve"> – 25 </w:t>
            </w:r>
            <w:r w:rsidR="002553F2" w:rsidRPr="002553F2">
              <w:rPr>
                <w:rFonts w:cs="Mangal"/>
                <w:cs/>
                <w:lang w:bidi="hi-IN"/>
              </w:rPr>
              <w:t>जनवरी</w:t>
            </w:r>
            <w:r>
              <w:t xml:space="preserve"> 2022</w:t>
            </w:r>
          </w:p>
        </w:tc>
        <w:tc>
          <w:tcPr>
            <w:tcW w:w="2500" w:type="pct"/>
          </w:tcPr>
          <w:p w14:paraId="35C996EB" w14:textId="4B725BE7" w:rsidR="00C038B9" w:rsidRPr="000F4FCC" w:rsidRDefault="00A80F21" w:rsidP="006137C2">
            <w:pPr>
              <w:spacing w:before="120"/>
              <w:jc w:val="both"/>
            </w:pPr>
            <w:r w:rsidRPr="00A80F21">
              <w:rPr>
                <w:rFonts w:cs="Mangal"/>
                <w:cs/>
                <w:lang w:bidi="hi-IN"/>
              </w:rPr>
              <w:t>सैंडकैसल्स अक्रॉस विक्टोरिया</w:t>
            </w:r>
          </w:p>
        </w:tc>
      </w:tr>
      <w:tr w:rsidR="00C038B9" w14:paraId="39FE0D7B" w14:textId="77777777" w:rsidTr="000B57A2">
        <w:tc>
          <w:tcPr>
            <w:tcW w:w="2500" w:type="pct"/>
          </w:tcPr>
          <w:p w14:paraId="14BFF731" w14:textId="36BA9A2A" w:rsidR="00C038B9" w:rsidRPr="000F4FCC" w:rsidRDefault="00C038B9" w:rsidP="006137C2">
            <w:pPr>
              <w:spacing w:before="120"/>
              <w:jc w:val="both"/>
            </w:pPr>
            <w:r>
              <w:t xml:space="preserve">3 </w:t>
            </w:r>
            <w:r w:rsidR="002553F2" w:rsidRPr="002553F2">
              <w:rPr>
                <w:rFonts w:cs="Mangal"/>
                <w:cs/>
                <w:lang w:bidi="hi-IN"/>
              </w:rPr>
              <w:t>जनवरी</w:t>
            </w:r>
            <w:r>
              <w:t xml:space="preserve"> – 25 </w:t>
            </w:r>
            <w:r w:rsidR="002553F2" w:rsidRPr="002553F2">
              <w:rPr>
                <w:rFonts w:cs="Mangal"/>
                <w:cs/>
                <w:lang w:bidi="hi-IN"/>
              </w:rPr>
              <w:t>जनवरी</w:t>
            </w:r>
            <w:r>
              <w:t xml:space="preserve"> 2022</w:t>
            </w:r>
          </w:p>
        </w:tc>
        <w:tc>
          <w:tcPr>
            <w:tcW w:w="2500" w:type="pct"/>
          </w:tcPr>
          <w:p w14:paraId="237AD304" w14:textId="1B460229" w:rsidR="00C038B9" w:rsidRPr="002553F2" w:rsidRDefault="002553F2" w:rsidP="006137C2">
            <w:pPr>
              <w:spacing w:before="120"/>
              <w:jc w:val="both"/>
              <w:rPr>
                <w:lang w:val="en-US" w:bidi="hi-IN"/>
              </w:rPr>
            </w:pPr>
            <w:r w:rsidRPr="002553F2">
              <w:rPr>
                <w:rFonts w:cs="Mangal"/>
                <w:cs/>
                <w:lang w:bidi="hi-IN"/>
              </w:rPr>
              <w:t xml:space="preserve">फोटो </w:t>
            </w:r>
            <w:r w:rsidR="00F2109E">
              <w:rPr>
                <w:rFonts w:cs="Mangal"/>
                <w:cs/>
                <w:lang w:bidi="hi-IN"/>
              </w:rPr>
              <w:t>प्रतियोगिता</w:t>
            </w:r>
          </w:p>
        </w:tc>
      </w:tr>
    </w:tbl>
    <w:p w14:paraId="63ACD575" w14:textId="596BEE37" w:rsidR="00C038B9" w:rsidRDefault="00396B2E" w:rsidP="00FA03B8">
      <w:pPr>
        <w:spacing w:before="240"/>
        <w:jc w:val="both"/>
        <w:rPr>
          <w:b/>
          <w:bCs/>
          <w:color w:val="FFC000" w:themeColor="accent4"/>
          <w:sz w:val="28"/>
          <w:szCs w:val="28"/>
        </w:rPr>
      </w:pPr>
      <w:r w:rsidRPr="00396B2E">
        <w:rPr>
          <w:rFonts w:cs="Mangal"/>
          <w:b/>
          <w:bCs/>
          <w:color w:val="FFC000" w:themeColor="accent4"/>
          <w:sz w:val="28"/>
          <w:szCs w:val="28"/>
          <w:cs/>
          <w:lang w:bidi="hi-IN"/>
        </w:rPr>
        <w:t>अन्य गतिविधियों और ऑनलाइन संसाधनों तथा सामग्रियों के लिंक</w:t>
      </w:r>
    </w:p>
    <w:p w14:paraId="7885C464" w14:textId="601ADDB7" w:rsidR="00C038B9" w:rsidRDefault="00396B2E" w:rsidP="006137C2">
      <w:pPr>
        <w:jc w:val="both"/>
      </w:pPr>
      <w:r w:rsidRPr="00396B2E">
        <w:rPr>
          <w:rFonts w:cs="Mangal"/>
          <w:cs/>
          <w:lang w:bidi="hi-IN"/>
        </w:rPr>
        <w:t xml:space="preserve">इस गर्मी में हमारे अनेक दोस्तों और नेटवर्कों ने शानदार कंटेंट और तटीय गतिविधियां भी </w:t>
      </w:r>
      <w:r w:rsidR="00F2109E">
        <w:rPr>
          <w:rFonts w:cs="Mangal"/>
          <w:cs/>
          <w:lang w:bidi="hi-IN"/>
        </w:rPr>
        <w:t>की</w:t>
      </w:r>
      <w:r w:rsidRPr="00396B2E">
        <w:rPr>
          <w:rFonts w:cs="Mangal"/>
          <w:cs/>
          <w:lang w:bidi="hi-IN"/>
        </w:rPr>
        <w:t xml:space="preserve"> हैं। आप भी इसका आनंद लेने के लिए कृपया हमारे लिंक पेज को फॉलो करें।</w:t>
      </w:r>
    </w:p>
    <w:p w14:paraId="42B0812D" w14:textId="77777777" w:rsidR="00F8087D" w:rsidRDefault="00F8087D" w:rsidP="006137C2">
      <w:pPr>
        <w:jc w:val="both"/>
      </w:pPr>
    </w:p>
    <w:sectPr w:rsidR="00F8087D" w:rsidSect="003D57A2">
      <w:headerReference w:type="default" r:id="rId7"/>
      <w:footerReference w:type="even" r:id="rId8"/>
      <w:footerReference w:type="default" r:id="rId9"/>
      <w:footerReference w:type="first" r:id="rId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3DD02" w14:textId="77777777" w:rsidR="00D458B8" w:rsidRDefault="00D458B8" w:rsidP="00C34190">
      <w:pPr>
        <w:spacing w:after="0" w:line="240" w:lineRule="auto"/>
      </w:pPr>
      <w:r>
        <w:separator/>
      </w:r>
    </w:p>
  </w:endnote>
  <w:endnote w:type="continuationSeparator" w:id="0">
    <w:p w14:paraId="605CEDD5" w14:textId="77777777" w:rsidR="00D458B8" w:rsidRDefault="00D458B8" w:rsidP="00C3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77BF" w14:textId="1EE7FF96" w:rsidR="009119BD" w:rsidRDefault="009119BD">
    <w:pPr>
      <w:pStyle w:val="Footer"/>
    </w:pPr>
    <w:r>
      <w:rPr>
        <w:noProof/>
      </w:rPr>
      <mc:AlternateContent>
        <mc:Choice Requires="wps">
          <w:drawing>
            <wp:anchor distT="0" distB="0" distL="0" distR="0" simplePos="0" relativeHeight="251661312" behindDoc="0" locked="0" layoutInCell="1" allowOverlap="1" wp14:anchorId="4544DE9B" wp14:editId="6F118575">
              <wp:simplePos x="635" y="635"/>
              <wp:positionH relativeFrom="column">
                <wp:align>center</wp:align>
              </wp:positionH>
              <wp:positionV relativeFrom="paragraph">
                <wp:posOffset>635</wp:posOffset>
              </wp:positionV>
              <wp:extent cx="443865" cy="443865"/>
              <wp:effectExtent l="0" t="0" r="0" b="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70156D" w14:textId="6EF2AE31" w:rsidR="009119BD" w:rsidRPr="009119BD" w:rsidRDefault="009119BD">
                          <w:pPr>
                            <w:rPr>
                              <w:rFonts w:ascii="Calibri" w:eastAsia="Calibri" w:hAnsi="Calibri" w:cs="Calibri"/>
                              <w:color w:val="000000"/>
                              <w:sz w:val="24"/>
                              <w:szCs w:val="24"/>
                            </w:rPr>
                          </w:pPr>
                          <w:r w:rsidRPr="009119BD">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4544DE9B"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870156D" w14:textId="6EF2AE31" w:rsidR="009119BD" w:rsidRPr="009119BD" w:rsidRDefault="009119BD">
                    <w:pPr>
                      <w:rPr>
                        <w:rFonts w:ascii="Calibri" w:eastAsia="Calibri" w:hAnsi="Calibri" w:cs="Calibri"/>
                        <w:color w:val="000000"/>
                        <w:sz w:val="24"/>
                        <w:szCs w:val="24"/>
                      </w:rPr>
                    </w:pPr>
                    <w:r w:rsidRPr="009119BD">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0CBB" w14:textId="2630A4F8" w:rsidR="00E76661" w:rsidRDefault="00923CD2">
    <w:pPr>
      <w:pStyle w:val="Footer"/>
    </w:pPr>
    <w:r w:rsidRPr="00E76661">
      <w:rPr>
        <w:noProof/>
        <w:lang w:val="en-IN" w:eastAsia="en-IN" w:bidi="hi-IN"/>
      </w:rPr>
      <w:drawing>
        <wp:anchor distT="0" distB="0" distL="114300" distR="114300" simplePos="0" relativeHeight="251659264" behindDoc="0" locked="0" layoutInCell="1" allowOverlap="1" wp14:anchorId="5136A717" wp14:editId="33357BD6">
          <wp:simplePos x="0" y="0"/>
          <wp:positionH relativeFrom="page">
            <wp:align>left</wp:align>
          </wp:positionH>
          <wp:positionV relativeFrom="paragraph">
            <wp:posOffset>-338765</wp:posOffset>
          </wp:positionV>
          <wp:extent cx="7556500" cy="947702"/>
          <wp:effectExtent l="0" t="0" r="6350" b="5080"/>
          <wp:wrapNone/>
          <wp:docPr id="3"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4965" w14:textId="4963D7AC" w:rsidR="009119BD" w:rsidRDefault="009119BD">
    <w:pPr>
      <w:pStyle w:val="Footer"/>
    </w:pPr>
    <w:r>
      <w:rPr>
        <w:noProof/>
      </w:rPr>
      <mc:AlternateContent>
        <mc:Choice Requires="wps">
          <w:drawing>
            <wp:anchor distT="0" distB="0" distL="0" distR="0" simplePos="0" relativeHeight="251660288" behindDoc="0" locked="0" layoutInCell="1" allowOverlap="1" wp14:anchorId="1655BB54" wp14:editId="53FBBEBC">
              <wp:simplePos x="635" y="635"/>
              <wp:positionH relativeFrom="column">
                <wp:align>center</wp:align>
              </wp:positionH>
              <wp:positionV relativeFrom="paragraph">
                <wp:posOffset>635</wp:posOffset>
              </wp:positionV>
              <wp:extent cx="443865" cy="443865"/>
              <wp:effectExtent l="0" t="0" r="0" b="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9BBC4D" w14:textId="36938255" w:rsidR="009119BD" w:rsidRPr="009119BD" w:rsidRDefault="009119BD">
                          <w:pPr>
                            <w:rPr>
                              <w:rFonts w:ascii="Calibri" w:eastAsia="Calibri" w:hAnsi="Calibri" w:cs="Calibri"/>
                              <w:color w:val="000000"/>
                              <w:sz w:val="24"/>
                              <w:szCs w:val="24"/>
                            </w:rPr>
                          </w:pPr>
                          <w:r w:rsidRPr="009119BD">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1655BB54"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99BBC4D" w14:textId="36938255" w:rsidR="009119BD" w:rsidRPr="009119BD" w:rsidRDefault="009119BD">
                    <w:pPr>
                      <w:rPr>
                        <w:rFonts w:ascii="Calibri" w:eastAsia="Calibri" w:hAnsi="Calibri" w:cs="Calibri"/>
                        <w:color w:val="000000"/>
                        <w:sz w:val="24"/>
                        <w:szCs w:val="24"/>
                      </w:rPr>
                    </w:pPr>
                    <w:r w:rsidRPr="009119BD">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3532" w14:textId="77777777" w:rsidR="00D458B8" w:rsidRDefault="00D458B8" w:rsidP="00C34190">
      <w:pPr>
        <w:spacing w:after="0" w:line="240" w:lineRule="auto"/>
      </w:pPr>
      <w:r>
        <w:separator/>
      </w:r>
    </w:p>
  </w:footnote>
  <w:footnote w:type="continuationSeparator" w:id="0">
    <w:p w14:paraId="2148FAEF" w14:textId="77777777" w:rsidR="00D458B8" w:rsidRDefault="00D458B8" w:rsidP="00C34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2F29" w14:textId="77777777" w:rsidR="00E76661" w:rsidRPr="00E76661" w:rsidRDefault="00923CD2" w:rsidP="00E76661">
    <w:pPr>
      <w:pStyle w:val="Header"/>
    </w:pPr>
    <w:r>
      <w:rPr>
        <w:noProof/>
        <w:lang w:val="en-IN" w:eastAsia="en-IN" w:bidi="hi-IN"/>
      </w:rPr>
      <w:drawing>
        <wp:inline distT="0" distB="0" distL="0" distR="0" wp14:anchorId="79F3EC45" wp14:editId="1DBC05C9">
          <wp:extent cx="5731510" cy="624840"/>
          <wp:effectExtent l="0" t="0" r="2540" b="381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1995E5F3-C7DD-470D-AAAC-8E3CE6BF8760}"/>
                      </a:ext>
                    </a:extLst>
                  </a:blip>
                  <a:stretch>
                    <a:fillRect/>
                  </a:stretch>
                </pic:blipFill>
                <pic:spPr>
                  <a:xfrm>
                    <a:off x="0" y="0"/>
                    <a:ext cx="5731510" cy="624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B9"/>
    <w:rsid w:val="00061CDA"/>
    <w:rsid w:val="000C6F68"/>
    <w:rsid w:val="000D15EA"/>
    <w:rsid w:val="00132AD9"/>
    <w:rsid w:val="001820F3"/>
    <w:rsid w:val="002553F2"/>
    <w:rsid w:val="00255D18"/>
    <w:rsid w:val="00396B2E"/>
    <w:rsid w:val="003B3E0F"/>
    <w:rsid w:val="003C28AB"/>
    <w:rsid w:val="003F1D14"/>
    <w:rsid w:val="00447CDD"/>
    <w:rsid w:val="0047301D"/>
    <w:rsid w:val="004C0FB8"/>
    <w:rsid w:val="006137C2"/>
    <w:rsid w:val="006844A8"/>
    <w:rsid w:val="0069479D"/>
    <w:rsid w:val="006A011D"/>
    <w:rsid w:val="006B0307"/>
    <w:rsid w:val="006F2DBE"/>
    <w:rsid w:val="0074715E"/>
    <w:rsid w:val="00751731"/>
    <w:rsid w:val="007C09F0"/>
    <w:rsid w:val="0083631C"/>
    <w:rsid w:val="0088667C"/>
    <w:rsid w:val="008A42E4"/>
    <w:rsid w:val="009119BD"/>
    <w:rsid w:val="00923CD2"/>
    <w:rsid w:val="009374A5"/>
    <w:rsid w:val="00971C46"/>
    <w:rsid w:val="00A07847"/>
    <w:rsid w:val="00A12442"/>
    <w:rsid w:val="00A20355"/>
    <w:rsid w:val="00A742C9"/>
    <w:rsid w:val="00A80F21"/>
    <w:rsid w:val="00A90B65"/>
    <w:rsid w:val="00AB3B28"/>
    <w:rsid w:val="00AC066C"/>
    <w:rsid w:val="00AC128B"/>
    <w:rsid w:val="00AE7165"/>
    <w:rsid w:val="00B07714"/>
    <w:rsid w:val="00B1790B"/>
    <w:rsid w:val="00B67CF1"/>
    <w:rsid w:val="00BF744B"/>
    <w:rsid w:val="00C038B9"/>
    <w:rsid w:val="00C044D3"/>
    <w:rsid w:val="00C34190"/>
    <w:rsid w:val="00C5568B"/>
    <w:rsid w:val="00C56E04"/>
    <w:rsid w:val="00CC1EC6"/>
    <w:rsid w:val="00CC5047"/>
    <w:rsid w:val="00D32800"/>
    <w:rsid w:val="00D40F39"/>
    <w:rsid w:val="00D458B8"/>
    <w:rsid w:val="00D76187"/>
    <w:rsid w:val="00DB6556"/>
    <w:rsid w:val="00DE5AC2"/>
    <w:rsid w:val="00DF54A2"/>
    <w:rsid w:val="00E96D4E"/>
    <w:rsid w:val="00EA68FB"/>
    <w:rsid w:val="00EE79F7"/>
    <w:rsid w:val="00F03F1D"/>
    <w:rsid w:val="00F2109E"/>
    <w:rsid w:val="00F43C08"/>
    <w:rsid w:val="00F45892"/>
    <w:rsid w:val="00F45CED"/>
    <w:rsid w:val="00F8087D"/>
    <w:rsid w:val="00FA03B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A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B9"/>
    <w:rPr>
      <w:szCs w:val="22"/>
      <w:lang w:val="en-AU" w:bidi="ar-SA"/>
    </w:rPr>
  </w:style>
  <w:style w:type="paragraph" w:styleId="Heading2">
    <w:name w:val="heading 2"/>
    <w:basedOn w:val="Normal"/>
    <w:next w:val="Normal"/>
    <w:link w:val="Heading2Char"/>
    <w:uiPriority w:val="9"/>
    <w:unhideWhenUsed/>
    <w:qFormat/>
    <w:rsid w:val="00C038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8B9"/>
    <w:rPr>
      <w:rFonts w:asciiTheme="majorHAnsi" w:eastAsiaTheme="majorEastAsia" w:hAnsiTheme="majorHAnsi" w:cstheme="majorBidi"/>
      <w:color w:val="2F5496" w:themeColor="accent1" w:themeShade="BF"/>
      <w:sz w:val="26"/>
      <w:szCs w:val="26"/>
      <w:lang w:val="en-AU" w:bidi="ar-SA"/>
    </w:rPr>
  </w:style>
  <w:style w:type="paragraph" w:styleId="Header">
    <w:name w:val="header"/>
    <w:basedOn w:val="Normal"/>
    <w:link w:val="HeaderChar"/>
    <w:uiPriority w:val="99"/>
    <w:unhideWhenUsed/>
    <w:rsid w:val="00C03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8B9"/>
    <w:rPr>
      <w:szCs w:val="22"/>
      <w:lang w:val="en-AU" w:bidi="ar-SA"/>
    </w:rPr>
  </w:style>
  <w:style w:type="paragraph" w:styleId="Footer">
    <w:name w:val="footer"/>
    <w:basedOn w:val="Normal"/>
    <w:link w:val="FooterChar"/>
    <w:uiPriority w:val="99"/>
    <w:unhideWhenUsed/>
    <w:rsid w:val="00C03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8B9"/>
    <w:rPr>
      <w:szCs w:val="22"/>
      <w:lang w:val="en-AU" w:bidi="ar-SA"/>
    </w:rPr>
  </w:style>
  <w:style w:type="table" w:styleId="TableGrid">
    <w:name w:val="Table Grid"/>
    <w:basedOn w:val="TableNormal"/>
    <w:uiPriority w:val="39"/>
    <w:rsid w:val="00C038B9"/>
    <w:pPr>
      <w:spacing w:after="0" w:line="240" w:lineRule="auto"/>
    </w:pPr>
    <w:rPr>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8B9"/>
    <w:rPr>
      <w:color w:val="0563C1" w:themeColor="hyperlink"/>
      <w:u w:val="single"/>
    </w:rPr>
  </w:style>
  <w:style w:type="paragraph" w:styleId="BalloonText">
    <w:name w:val="Balloon Text"/>
    <w:basedOn w:val="Normal"/>
    <w:link w:val="BalloonTextChar"/>
    <w:uiPriority w:val="99"/>
    <w:semiHidden/>
    <w:unhideWhenUsed/>
    <w:rsid w:val="00F2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09E"/>
    <w:rPr>
      <w:rFonts w:ascii="Tahoma" w:hAnsi="Tahoma" w:cs="Tahoma"/>
      <w:sz w:val="16"/>
      <w:szCs w:val="16"/>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summerbythesea.vic.gov.au/"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5B89F7E52FAA644AE600DD726CA5ACB" ma:contentTypeVersion="24" ma:contentTypeDescription="All project related information. The library can be used to manage multiple projects." ma:contentTypeScope="" ma:versionID="28474558396167320009b3b4da0a386f">
  <xsd:schema xmlns:xsd="http://www.w3.org/2001/XMLSchema" xmlns:xs="http://www.w3.org/2001/XMLSchema" xmlns:p="http://schemas.microsoft.com/office/2006/metadata/properties" xmlns:ns2="9fd47c19-1c4a-4d7d-b342-c10cef269344" xmlns:ns3="a5f32de4-e402-4188-b034-e71ca7d22e54" xmlns:ns4="20aac2a2-06f6-480f-8e20-690bb06cca3d" xmlns:ns5="238e7bcd-03a0-4af2-8140-a640ebf65c41" xmlns:ns6="add75793-3539-4089-8056-52012629aff0" targetNamespace="http://schemas.microsoft.com/office/2006/metadata/properties" ma:root="true" ma:fieldsID="cd4845cceaa965ce0215624344b591f9" ns2:_="" ns3:_="" ns4:_="" ns5:_="" ns6:_="">
    <xsd:import namespace="9fd47c19-1c4a-4d7d-b342-c10cef269344"/>
    <xsd:import namespace="a5f32de4-e402-4188-b034-e71ca7d22e54"/>
    <xsd:import namespace="20aac2a2-06f6-480f-8e20-690bb06cca3d"/>
    <xsd:import namespace="238e7bcd-03a0-4af2-8140-a640ebf65c41"/>
    <xsd:import namespace="add75793-3539-4089-8056-52012629aff0"/>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3:Financial_x0020_Year" minOccurs="0"/>
                <xsd:element ref="ns2:lfd3071406224809a17b67e55409993d" minOccurs="0"/>
                <xsd:element ref="ns4:MediaServiceAutoKeyPoints" minOccurs="0"/>
                <xsd:element ref="ns4:MediaServiceKeyPoints" minOccurs="0"/>
                <xsd:element ref="ns4:Provider" minOccurs="0"/>
                <xsd:element ref="ns4:MediaServiceAutoTags" minOccurs="0"/>
                <xsd:element ref="ns4:MediaServiceGenerationTime" minOccurs="0"/>
                <xsd:element ref="ns4:MediaServiceEventHashCode" minOccurs="0"/>
                <xsd:element ref="ns5:SharedWithUsers" minOccurs="0"/>
                <xsd:element ref="ns5:SharedWithDetails" minOccurs="0"/>
                <xsd:element ref="ns4:MediaServiceOCR" minOccurs="0"/>
                <xsd:element ref="ns4:MediaServiceDateTaken" minOccurs="0"/>
                <xsd:element ref="ns6:MediaServiceMetadata" minOccurs="0"/>
                <xsd:element ref="ns6:MediaServiceFastMetadata"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Pla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27"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0aac2a2-06f6-480f-8e20-690bb06cca3d"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Provider" ma:index="30" nillable="true" ma:displayName="Provider" ma:format="Dropdown" ma:internalName="Provider">
      <xsd:simpleType>
        <xsd:restriction base="dms:Choice">
          <xsd:enumeration value="Bellarine Catchment Network"/>
          <xsd:enumeration value="Ecologic"/>
          <xsd:enumeration value="Marg O'Toole"/>
          <xsd:enumeration value="Marine and Freshwater Discovery Centre"/>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Phase xmlns="9fd47c19-1c4a-4d7d-b342-c10cef269344" xsi:nil="true"/>
    <g91c59fb10974fa1a03160ad8386f0f4 xmlns="9fd47c19-1c4a-4d7d-b342-c10cef269344">
      <Terms xmlns="http://schemas.microsoft.com/office/infopath/2007/PartnerControls"/>
    </g91c59fb10974fa1a03160ad8386f0f4>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DOCID706-258017227-449</_dlc_DocId>
    <TaxCatchAll xmlns="9fd47c19-1c4a-4d7d-b342-c10cef269344">
      <Value>1</Value>
      <Value>13</Value>
      <Value>2</Value>
      <Value>43</Value>
      <Value>14</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0885596b-ddbe-49e7-b460-b895161e713b</TermId>
        </TermInfo>
      </Terms>
    </b9b43b809ea4445880dbf70bb9849525>
    <Financial_x0020_Year xmlns="a5f32de4-e402-4188-b034-e71ca7d22e54">2021-22</Financial_x0020_Year>
    <Provider xmlns="20aac2a2-06f6-480f-8e20-690bb06cca3d"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https://delwpvicgovau.sharepoint.com/sites/ecm_706/_layouts/15/DocIdRedir.aspx?ID=DOCID706-258017227-449</Url>
      <Description>DOCID706-258017227-449</Description>
    </_dlc_DocIdUrl>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0188dd16-b4ad-404f-8e31-7dc74aa9d1a2</TermId>
        </TermInfo>
      </Terms>
    </lfd3071406224809a17b67e55409993d>
    <ProjNam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Project Governance</TermName>
          <TermId xmlns="http://schemas.microsoft.com/office/infopath/2007/PartnerControls">dcc8b15d-be2a-4ec9-8ccc-52ee5f7fec59</TermId>
        </TermInfo>
      </Terms>
    </f2ccc2d036544b63b99cbcec8aa9ae6a>
  </documentManagement>
</p:properties>
</file>

<file path=customXml/itemProps1.xml><?xml version="1.0" encoding="utf-8"?>
<ds:datastoreItem xmlns:ds="http://schemas.openxmlformats.org/officeDocument/2006/customXml" ds:itemID="{DBCCBB6B-E7CB-4D20-B856-597CCCC2A224}"/>
</file>

<file path=customXml/itemProps2.xml><?xml version="1.0" encoding="utf-8"?>
<ds:datastoreItem xmlns:ds="http://schemas.openxmlformats.org/officeDocument/2006/customXml" ds:itemID="{AC9D48EA-B749-4F59-B515-78C5A0F446C9}"/>
</file>

<file path=customXml/itemProps3.xml><?xml version="1.0" encoding="utf-8"?>
<ds:datastoreItem xmlns:ds="http://schemas.openxmlformats.org/officeDocument/2006/customXml" ds:itemID="{EB009582-40A2-4E93-B2A5-54134CE3D6F7}"/>
</file>

<file path=customXml/itemProps4.xml><?xml version="1.0" encoding="utf-8"?>
<ds:datastoreItem xmlns:ds="http://schemas.openxmlformats.org/officeDocument/2006/customXml" ds:itemID="{0376C82F-2E7D-4EA8-AFA8-F26E7E070E43}"/>
</file>

<file path=customXml/itemProps5.xml><?xml version="1.0" encoding="utf-8"?>
<ds:datastoreItem xmlns:ds="http://schemas.openxmlformats.org/officeDocument/2006/customXml" ds:itemID="{F212D19E-2E5E-40D8-8B67-F1DF7B365E02}"/>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5454</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2021-12-15T22:36:00Z</dcterms:created>
  <dcterms:modified xsi:type="dcterms:W3CDTF">2021-12-15T22:36:00Z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OFFICIAL</vt:lpwstr>
  </property>
  <property fmtid="{D5CDD505-2E9C-101B-9397-08002B2CF9AE}" pid="3" name="MSIP_Label_4257e2ab-f512-40e2-9c9a-c64247360765_Enabled">
    <vt:lpwstr>true</vt:lpwstr>
  </property>
  <property fmtid="{D5CDD505-2E9C-101B-9397-08002B2CF9AE}" pid="4" name="Region">
    <vt:lpwstr>13;#All|0188dd16-b4ad-404f-8e31-7dc74aa9d1a2</vt:lpwstr>
  </property>
  <property fmtid="{D5CDD505-2E9C-101B-9397-08002B2CF9AE}" pid="5" name="MSIP_Label_4257e2ab-f512-40e2-9c9a-c64247360765_SetDate">
    <vt:lpwstr>2021-12-14T23:52:27Z</vt:lpwstr>
  </property>
  <property fmtid="{D5CDD505-2E9C-101B-9397-08002B2CF9AE}" pid="6" name="ContentTypeId">
    <vt:lpwstr>0x0101009298E819CE1EBB4F8D2096B3E0F0C2911D00F5B89F7E52FAA644AE600DD726CA5ACB</vt:lpwstr>
  </property>
  <property fmtid="{D5CDD505-2E9C-101B-9397-08002B2CF9AE}" pid="7" name="Records Class Project">
    <vt:lpwstr>14</vt:lpwstr>
  </property>
  <property fmtid="{D5CDD505-2E9C-101B-9397-08002B2CF9AE}" pid="8" name="MSIP_Label_4257e2ab-f512-40e2-9c9a-c64247360765_ActionId">
    <vt:lpwstr>4ed7b3c6-0dfd-4758-aa36-1b61da3eef20</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Method">
    <vt:lpwstr>Privileged</vt:lpwstr>
  </property>
  <property fmtid="{D5CDD505-2E9C-101B-9397-08002B2CF9AE}" pid="11" name="_dlc_DocIdItemGuid">
    <vt:lpwstr>0cc57dcf-c802-400d-984a-07fb25e4f8c4</vt:lpwstr>
  </property>
  <property fmtid="{D5CDD505-2E9C-101B-9397-08002B2CF9AE}" pid="12" name="MSIP_Label_4257e2ab-f512-40e2-9c9a-c64247360765_Name">
    <vt:lpwstr>OFFICIAL</vt:lpwstr>
  </property>
  <property fmtid="{D5CDD505-2E9C-101B-9397-08002B2CF9AE}" pid="13" name="Department Document Type">
    <vt:lpwstr>43;#Plan|0885596b-ddbe-49e7-b460-b895161e713b</vt:lpwstr>
  </property>
  <property fmtid="{D5CDD505-2E9C-101B-9397-08002B2CF9AE}" pid="14" name="Dissemination Limiting Marker">
    <vt:lpwstr>2;#FOUO|955eb6fc-b35a-4808-8aa5-31e514fa3f26</vt:lpwstr>
  </property>
  <property fmtid="{D5CDD505-2E9C-101B-9397-08002B2CF9AE}" pid="15" name="Security Classification">
    <vt:lpwstr>1;#Unclassified|7fa379f4-4aba-4692-ab80-7d39d3a23cf4</vt:lpwstr>
  </property>
  <property fmtid="{D5CDD505-2E9C-101B-9397-08002B2CF9AE}" pid="16" name="Record Purpose">
    <vt:lpwstr/>
  </property>
  <property fmtid="{D5CDD505-2E9C-101B-9397-08002B2CF9AE}" pid="17" name="ClassificationContentMarkingFooterShapeIds">
    <vt:lpwstr>1,4,5</vt:lpwstr>
  </property>
  <property fmtid="{D5CDD505-2E9C-101B-9397-08002B2CF9AE}" pid="18" name="MSIP_Label_4257e2ab-f512-40e2-9c9a-c64247360765_ContentBits">
    <vt:lpwstr>2</vt:lpwstr>
  </property>
  <property fmtid="{D5CDD505-2E9C-101B-9397-08002B2CF9AE}" pid="19" name="ClassificationContentMarkingFooterFontProps">
    <vt:lpwstr>#000000,12,Calibri</vt:lpwstr>
  </property>
  <property fmtid="{D5CDD505-2E9C-101B-9397-08002B2CF9AE}" pid="20" name="DocumentSetDescription">
    <vt:lpwstr>FINAL</vt:lpwstr>
  </property>
</Properties>
</file>